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23A39" w14:textId="093E28AA" w:rsidR="00560757" w:rsidRDefault="00560757" w:rsidP="00560757">
      <w:pPr>
        <w:rPr>
          <w:rFonts w:ascii="Calibri" w:hAnsi="Calibri"/>
          <w:noProof/>
          <w:sz w:val="28"/>
        </w:rPr>
      </w:pPr>
      <w:r>
        <w:rPr>
          <w:rFonts w:ascii="Calibri" w:hAnsi="Calibri"/>
          <w:noProof/>
          <w:sz w:val="28"/>
        </w:rPr>
        <w:t>Commune d</w:t>
      </w:r>
      <w:r w:rsidR="00C47D6A">
        <w:rPr>
          <w:rFonts w:ascii="Calibri" w:hAnsi="Calibri"/>
          <w:noProof/>
          <w:sz w:val="28"/>
        </w:rPr>
        <w:t>e       ****</w:t>
      </w:r>
    </w:p>
    <w:p w14:paraId="64804312" w14:textId="648D338F" w:rsidR="00560757" w:rsidRDefault="00560757" w:rsidP="00560757">
      <w:pPr>
        <w:rPr>
          <w:rFonts w:ascii="Calibri" w:hAnsi="Calibri"/>
          <w:noProof/>
          <w:sz w:val="28"/>
        </w:rPr>
      </w:pPr>
      <w:r>
        <w:rPr>
          <w:rFonts w:ascii="Calibri" w:hAnsi="Calibri"/>
          <w:noProof/>
          <w:sz w:val="28"/>
        </w:rPr>
        <w:t>54150 LES BAROCHES</w:t>
      </w:r>
      <w:r w:rsidR="00C47D6A">
        <w:rPr>
          <w:rFonts w:ascii="Calibri" w:hAnsi="Calibri"/>
          <w:noProof/>
          <w:sz w:val="28"/>
        </w:rPr>
        <w:t xml:space="preserve"> </w:t>
      </w:r>
    </w:p>
    <w:p w14:paraId="2799E361" w14:textId="77A0DDCE" w:rsidR="00560757" w:rsidRDefault="00560757" w:rsidP="00560757">
      <w:pPr>
        <w:ind w:left="4248" w:hanging="4248"/>
        <w:jc w:val="center"/>
      </w:pPr>
      <w:r>
        <w:rPr>
          <w:rFonts w:ascii="Calibri" w:hAnsi="Calibri"/>
          <w:noProof/>
          <w:sz w:val="28"/>
        </w:rPr>
        <w:drawing>
          <wp:inline distT="0" distB="0" distL="0" distR="0" wp14:anchorId="5E79DC38" wp14:editId="05F5E841">
            <wp:extent cx="1419225" cy="1381125"/>
            <wp:effectExtent l="0" t="0" r="9525" b="9525"/>
            <wp:docPr id="33851617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>PROCES VERBAL DE LA REUNION DU CONSEIL MUNICIPAL</w:t>
      </w:r>
    </w:p>
    <w:p w14:paraId="10CF313E" w14:textId="77777777" w:rsidR="00560757" w:rsidRDefault="00560757" w:rsidP="00560757">
      <w:r>
        <w:t xml:space="preserve">Mairie 5 rue de l’Eglise </w:t>
      </w:r>
    </w:p>
    <w:p w14:paraId="14E5B109" w14:textId="4E1182AE" w:rsidR="00560757" w:rsidRDefault="00560757" w:rsidP="00560757">
      <w:r>
        <w:t>54150 LES BAROCHES</w:t>
      </w:r>
    </w:p>
    <w:p w14:paraId="4AC5747F" w14:textId="77777777" w:rsidR="00560757" w:rsidRDefault="00560757" w:rsidP="00560757"/>
    <w:tbl>
      <w:tblPr>
        <w:tblW w:w="5000" w:type="pct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649"/>
        <w:gridCol w:w="5423"/>
      </w:tblGrid>
      <w:tr w:rsidR="00560757" w14:paraId="4A2EF30A" w14:textId="77777777" w:rsidTr="00560757">
        <w:trPr>
          <w:trHeight w:val="1274"/>
        </w:trPr>
        <w:tc>
          <w:tcPr>
            <w:tcW w:w="2011" w:type="pct"/>
            <w:hideMark/>
          </w:tcPr>
          <w:p w14:paraId="1412F7E4" w14:textId="77777777" w:rsidR="00560757" w:rsidRPr="00C25A57" w:rsidRDefault="005607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C25A57">
              <w:rPr>
                <w:rFonts w:ascii="Arial" w:hAnsi="Arial" w:cs="Arial"/>
                <w:sz w:val="24"/>
                <w:szCs w:val="24"/>
                <w:highlight w:val="lightGray"/>
              </w:rPr>
              <w:t>Convocation du 20 Mars 2023</w:t>
            </w:r>
          </w:p>
          <w:p w14:paraId="36BCB1CE" w14:textId="77777777" w:rsidR="00560757" w:rsidRDefault="005607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A57">
              <w:rPr>
                <w:rFonts w:ascii="Arial" w:hAnsi="Arial" w:cs="Arial"/>
                <w:sz w:val="24"/>
                <w:szCs w:val="24"/>
                <w:highlight w:val="lightGray"/>
              </w:rPr>
              <w:t>Affichée le 20 Mars 2023</w:t>
            </w:r>
          </w:p>
        </w:tc>
        <w:tc>
          <w:tcPr>
            <w:tcW w:w="2989" w:type="pct"/>
          </w:tcPr>
          <w:p w14:paraId="7FFE0CB7" w14:textId="77777777" w:rsidR="00560757" w:rsidRDefault="00560757" w:rsidP="005607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  Samedi 25 mars à 10H00</w:t>
            </w:r>
          </w:p>
          <w:p w14:paraId="503AC35D" w14:textId="77777777" w:rsidR="00560757" w:rsidRDefault="00560757" w:rsidP="005607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659C6D" w14:textId="77777777" w:rsidR="00560757" w:rsidRDefault="00560757" w:rsidP="005607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Mairie de LES BAROCHES salle du Conseil .</w:t>
            </w:r>
          </w:p>
        </w:tc>
      </w:tr>
      <w:tr w:rsidR="00560757" w14:paraId="6D4A8870" w14:textId="77777777" w:rsidTr="00560757">
        <w:tc>
          <w:tcPr>
            <w:tcW w:w="2011" w:type="pct"/>
          </w:tcPr>
          <w:p w14:paraId="062EA0C7" w14:textId="77777777" w:rsidR="00560757" w:rsidRDefault="0056075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89" w:type="pct"/>
          </w:tcPr>
          <w:p w14:paraId="45DA931D" w14:textId="77777777" w:rsidR="00560757" w:rsidRDefault="0056075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F6126C6" w14:textId="77777777" w:rsidR="00560757" w:rsidRDefault="00560757" w:rsidP="00560757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b/>
          <w:bCs/>
          <w:color w:val="000000"/>
          <w:sz w:val="23"/>
          <w:szCs w:val="23"/>
        </w:rPr>
      </w:pPr>
      <w:r w:rsidRPr="0073568A">
        <w:rPr>
          <w:rFonts w:ascii="CIDFont+F1" w:eastAsia="CIDFont+F1" w:cs="CIDFont+F1" w:hint="eastAsia"/>
          <w:b/>
          <w:bCs/>
          <w:color w:val="000000"/>
          <w:sz w:val="23"/>
          <w:szCs w:val="23"/>
          <w:u w:val="single"/>
        </w:rPr>
        <w:t>Etaient Pr</w:t>
      </w:r>
      <w:r w:rsidRPr="0073568A">
        <w:rPr>
          <w:rFonts w:ascii="CIDFont+F1" w:eastAsia="CIDFont+F1" w:cs="CIDFont+F1"/>
          <w:b/>
          <w:bCs/>
          <w:color w:val="000000"/>
          <w:sz w:val="23"/>
          <w:szCs w:val="23"/>
          <w:u w:val="single"/>
        </w:rPr>
        <w:t>é</w:t>
      </w:r>
      <w:r w:rsidRPr="0073568A">
        <w:rPr>
          <w:rFonts w:ascii="CIDFont+F1" w:eastAsia="CIDFont+F1" w:cs="CIDFont+F1" w:hint="eastAsia"/>
          <w:b/>
          <w:bCs/>
          <w:color w:val="000000"/>
          <w:sz w:val="23"/>
          <w:szCs w:val="23"/>
          <w:u w:val="single"/>
        </w:rPr>
        <w:t>sents</w:t>
      </w:r>
      <w:r>
        <w:rPr>
          <w:rFonts w:ascii="CIDFont+F1" w:eastAsia="CIDFont+F1" w:cs="CIDFont+F1"/>
          <w:b/>
          <w:bCs/>
          <w:color w:val="000000"/>
          <w:sz w:val="23"/>
          <w:szCs w:val="23"/>
        </w:rPr>
        <w:t> </w:t>
      </w:r>
      <w:r>
        <w:rPr>
          <w:rFonts w:ascii="CIDFont+F1" w:eastAsia="CIDFont+F1" w:cs="CIDFont+F1" w:hint="eastAsia"/>
          <w:b/>
          <w:bCs/>
          <w:color w:val="000000"/>
          <w:sz w:val="23"/>
          <w:szCs w:val="23"/>
        </w:rPr>
        <w:t>:</w:t>
      </w:r>
    </w:p>
    <w:p w14:paraId="2D195DF6" w14:textId="5FEAC5A5" w:rsidR="00560757" w:rsidRDefault="00560757" w:rsidP="00560757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b/>
          <w:bCs/>
          <w:color w:val="000000"/>
          <w:sz w:val="23"/>
          <w:szCs w:val="23"/>
        </w:rPr>
      </w:pPr>
      <w:r>
        <w:rPr>
          <w:rFonts w:ascii="CIDFont+F1" w:eastAsia="CIDFont+F1" w:cs="CIDFont+F1" w:hint="eastAsia"/>
          <w:b/>
          <w:bCs/>
          <w:color w:val="000000"/>
          <w:sz w:val="23"/>
          <w:szCs w:val="23"/>
        </w:rPr>
        <w:t>Mesdames BAUCHEZ C</w:t>
      </w:r>
      <w:r>
        <w:rPr>
          <w:rFonts w:ascii="CIDFont+F1" w:eastAsia="CIDFont+F1" w:cs="CIDFont+F1"/>
          <w:b/>
          <w:bCs/>
          <w:color w:val="000000"/>
          <w:sz w:val="23"/>
          <w:szCs w:val="23"/>
        </w:rPr>
        <w:t>hristine</w:t>
      </w:r>
      <w:r>
        <w:rPr>
          <w:rFonts w:ascii="CIDFont+F1" w:eastAsia="CIDFont+F1" w:cs="CIDFont+F1" w:hint="eastAsia"/>
          <w:b/>
          <w:bCs/>
          <w:color w:val="000000"/>
          <w:sz w:val="23"/>
          <w:szCs w:val="23"/>
        </w:rPr>
        <w:t>, EVRARD C</w:t>
      </w:r>
      <w:r>
        <w:rPr>
          <w:rFonts w:ascii="CIDFont+F1" w:eastAsia="CIDFont+F1" w:cs="CIDFont+F1"/>
          <w:b/>
          <w:bCs/>
          <w:color w:val="000000"/>
          <w:sz w:val="23"/>
          <w:szCs w:val="23"/>
        </w:rPr>
        <w:t>aroline</w:t>
      </w:r>
      <w:r>
        <w:rPr>
          <w:rFonts w:ascii="CIDFont+F1" w:eastAsia="CIDFont+F1" w:cs="CIDFont+F1" w:hint="eastAsia"/>
          <w:b/>
          <w:bCs/>
          <w:color w:val="000000"/>
          <w:sz w:val="23"/>
          <w:szCs w:val="23"/>
        </w:rPr>
        <w:t xml:space="preserve"> , GIB M</w:t>
      </w:r>
      <w:r>
        <w:rPr>
          <w:rFonts w:ascii="CIDFont+F1" w:eastAsia="CIDFont+F1" w:cs="CIDFont+F1"/>
          <w:b/>
          <w:bCs/>
          <w:color w:val="000000"/>
          <w:sz w:val="23"/>
          <w:szCs w:val="23"/>
        </w:rPr>
        <w:t>ireille</w:t>
      </w:r>
      <w:r>
        <w:rPr>
          <w:rFonts w:ascii="CIDFont+F1" w:eastAsia="CIDFont+F1" w:cs="CIDFont+F1" w:hint="eastAsia"/>
          <w:b/>
          <w:bCs/>
          <w:color w:val="000000"/>
          <w:sz w:val="23"/>
          <w:szCs w:val="23"/>
        </w:rPr>
        <w:t>, PRINGAULT A</w:t>
      </w:r>
      <w:r>
        <w:rPr>
          <w:rFonts w:ascii="CIDFont+F1" w:eastAsia="CIDFont+F1" w:cs="CIDFont+F1"/>
          <w:b/>
          <w:bCs/>
          <w:color w:val="000000"/>
          <w:sz w:val="23"/>
          <w:szCs w:val="23"/>
        </w:rPr>
        <w:t>ndr</w:t>
      </w:r>
      <w:r>
        <w:rPr>
          <w:rFonts w:ascii="CIDFont+F1" w:eastAsia="CIDFont+F1" w:cs="CIDFont+F1"/>
          <w:b/>
          <w:bCs/>
          <w:color w:val="000000"/>
          <w:sz w:val="23"/>
          <w:szCs w:val="23"/>
        </w:rPr>
        <w:t>é</w:t>
      </w:r>
      <w:r>
        <w:rPr>
          <w:rFonts w:ascii="CIDFont+F1" w:eastAsia="CIDFont+F1" w:cs="CIDFont+F1"/>
          <w:b/>
          <w:bCs/>
          <w:color w:val="000000"/>
          <w:sz w:val="23"/>
          <w:szCs w:val="23"/>
        </w:rPr>
        <w:t>e</w:t>
      </w:r>
      <w:r>
        <w:rPr>
          <w:rFonts w:ascii="CIDFont+F1" w:eastAsia="CIDFont+F1" w:cs="CIDFont+F1" w:hint="eastAsia"/>
          <w:b/>
          <w:bCs/>
          <w:color w:val="000000"/>
          <w:sz w:val="23"/>
          <w:szCs w:val="23"/>
        </w:rPr>
        <w:t>.</w:t>
      </w:r>
    </w:p>
    <w:p w14:paraId="41366CA6" w14:textId="411C564E" w:rsidR="00560757" w:rsidRDefault="00560757" w:rsidP="00560757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b/>
          <w:bCs/>
          <w:color w:val="000000"/>
          <w:sz w:val="23"/>
          <w:szCs w:val="23"/>
        </w:rPr>
      </w:pPr>
      <w:r>
        <w:rPr>
          <w:rFonts w:ascii="CIDFont+F1" w:eastAsia="CIDFont+F1" w:cs="CIDFont+F1" w:hint="eastAsia"/>
          <w:b/>
          <w:bCs/>
          <w:color w:val="000000"/>
          <w:sz w:val="23"/>
          <w:szCs w:val="23"/>
        </w:rPr>
        <w:t>Messieurs DANTONNEL J</w:t>
      </w:r>
      <w:r>
        <w:rPr>
          <w:rFonts w:ascii="CIDFont+F1" w:eastAsia="CIDFont+F1" w:cs="CIDFont+F1"/>
          <w:b/>
          <w:bCs/>
          <w:color w:val="000000"/>
          <w:sz w:val="23"/>
          <w:szCs w:val="23"/>
        </w:rPr>
        <w:t xml:space="preserve">ean </w:t>
      </w:r>
      <w:r>
        <w:rPr>
          <w:rFonts w:ascii="CIDFont+F1" w:eastAsia="CIDFont+F1" w:cs="CIDFont+F1" w:hint="eastAsia"/>
          <w:b/>
          <w:bCs/>
          <w:color w:val="000000"/>
          <w:sz w:val="23"/>
          <w:szCs w:val="23"/>
        </w:rPr>
        <w:t>F</w:t>
      </w:r>
      <w:r>
        <w:rPr>
          <w:rFonts w:ascii="CIDFont+F1" w:eastAsia="CIDFont+F1" w:cs="CIDFont+F1"/>
          <w:b/>
          <w:bCs/>
          <w:color w:val="000000"/>
          <w:sz w:val="23"/>
          <w:szCs w:val="23"/>
        </w:rPr>
        <w:t>ran</w:t>
      </w:r>
      <w:r>
        <w:rPr>
          <w:rFonts w:ascii="CIDFont+F1" w:eastAsia="CIDFont+F1" w:cs="CIDFont+F1"/>
          <w:b/>
          <w:bCs/>
          <w:color w:val="000000"/>
          <w:sz w:val="23"/>
          <w:szCs w:val="23"/>
        </w:rPr>
        <w:t>ç</w:t>
      </w:r>
      <w:r>
        <w:rPr>
          <w:rFonts w:ascii="CIDFont+F1" w:eastAsia="CIDFont+F1" w:cs="CIDFont+F1"/>
          <w:b/>
          <w:bCs/>
          <w:color w:val="000000"/>
          <w:sz w:val="23"/>
          <w:szCs w:val="23"/>
        </w:rPr>
        <w:t>ois</w:t>
      </w:r>
      <w:r>
        <w:rPr>
          <w:rFonts w:ascii="CIDFont+F1" w:eastAsia="CIDFont+F1" w:cs="CIDFont+F1" w:hint="eastAsia"/>
          <w:b/>
          <w:bCs/>
          <w:color w:val="000000"/>
          <w:sz w:val="23"/>
          <w:szCs w:val="23"/>
        </w:rPr>
        <w:t>, GENCO M</w:t>
      </w:r>
      <w:r>
        <w:rPr>
          <w:rFonts w:ascii="CIDFont+F1" w:eastAsia="CIDFont+F1" w:cs="CIDFont+F1"/>
          <w:b/>
          <w:bCs/>
          <w:color w:val="000000"/>
          <w:sz w:val="23"/>
          <w:szCs w:val="23"/>
        </w:rPr>
        <w:t>att</w:t>
      </w:r>
      <w:r>
        <w:rPr>
          <w:rFonts w:ascii="CIDFont+F1" w:eastAsia="CIDFont+F1" w:cs="CIDFont+F1"/>
          <w:b/>
          <w:bCs/>
          <w:color w:val="000000"/>
          <w:sz w:val="23"/>
          <w:szCs w:val="23"/>
        </w:rPr>
        <w:t>é</w:t>
      </w:r>
      <w:r>
        <w:rPr>
          <w:rFonts w:ascii="CIDFont+F1" w:eastAsia="CIDFont+F1" w:cs="CIDFont+F1"/>
          <w:b/>
          <w:bCs/>
          <w:color w:val="000000"/>
          <w:sz w:val="23"/>
          <w:szCs w:val="23"/>
        </w:rPr>
        <w:t>o</w:t>
      </w:r>
      <w:r>
        <w:rPr>
          <w:rFonts w:ascii="CIDFont+F1" w:eastAsia="CIDFont+F1" w:cs="CIDFont+F1" w:hint="eastAsia"/>
          <w:b/>
          <w:bCs/>
          <w:color w:val="000000"/>
          <w:sz w:val="23"/>
          <w:szCs w:val="23"/>
        </w:rPr>
        <w:t>, LEXA B</w:t>
      </w:r>
      <w:r>
        <w:rPr>
          <w:rFonts w:ascii="CIDFont+F1" w:eastAsia="CIDFont+F1" w:cs="CIDFont+F1"/>
          <w:b/>
          <w:bCs/>
          <w:color w:val="000000"/>
          <w:sz w:val="23"/>
          <w:szCs w:val="23"/>
        </w:rPr>
        <w:t>enoit</w:t>
      </w:r>
      <w:r>
        <w:rPr>
          <w:rFonts w:ascii="CIDFont+F1" w:eastAsia="CIDFont+F1" w:cs="CIDFont+F1" w:hint="eastAsia"/>
          <w:b/>
          <w:bCs/>
          <w:color w:val="000000"/>
          <w:sz w:val="23"/>
          <w:szCs w:val="23"/>
        </w:rPr>
        <w:t>, LOUYOT E</w:t>
      </w:r>
      <w:r>
        <w:rPr>
          <w:rFonts w:ascii="CIDFont+F1" w:eastAsia="CIDFont+F1" w:cs="CIDFont+F1"/>
          <w:b/>
          <w:bCs/>
          <w:color w:val="000000"/>
          <w:sz w:val="23"/>
          <w:szCs w:val="23"/>
        </w:rPr>
        <w:t>tienne</w:t>
      </w:r>
      <w:r>
        <w:rPr>
          <w:rFonts w:ascii="CIDFont+F1" w:eastAsia="CIDFont+F1" w:cs="CIDFont+F1" w:hint="eastAsia"/>
          <w:b/>
          <w:bCs/>
          <w:color w:val="000000"/>
          <w:sz w:val="23"/>
          <w:szCs w:val="23"/>
        </w:rPr>
        <w:t>, PASQUER P</w:t>
      </w:r>
      <w:r>
        <w:rPr>
          <w:rFonts w:ascii="CIDFont+F1" w:eastAsia="CIDFont+F1" w:cs="CIDFont+F1"/>
          <w:b/>
          <w:bCs/>
          <w:color w:val="000000"/>
          <w:sz w:val="23"/>
          <w:szCs w:val="23"/>
        </w:rPr>
        <w:t>ascal</w:t>
      </w:r>
      <w:r>
        <w:rPr>
          <w:rFonts w:ascii="CIDFont+F1" w:eastAsia="CIDFont+F1" w:cs="CIDFont+F1" w:hint="eastAsia"/>
          <w:b/>
          <w:bCs/>
          <w:color w:val="000000"/>
          <w:sz w:val="23"/>
          <w:szCs w:val="23"/>
        </w:rPr>
        <w:t>, TONCEV G</w:t>
      </w:r>
      <w:r>
        <w:rPr>
          <w:rFonts w:ascii="CIDFont+F1" w:eastAsia="CIDFont+F1" w:cs="CIDFont+F1"/>
          <w:b/>
          <w:bCs/>
          <w:color w:val="000000"/>
          <w:sz w:val="23"/>
          <w:szCs w:val="23"/>
        </w:rPr>
        <w:t>oran</w:t>
      </w:r>
    </w:p>
    <w:p w14:paraId="5FF304AE" w14:textId="77777777" w:rsidR="00560757" w:rsidRDefault="00560757" w:rsidP="00560757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b/>
          <w:bCs/>
          <w:color w:val="000000"/>
          <w:sz w:val="23"/>
          <w:szCs w:val="23"/>
        </w:rPr>
      </w:pPr>
    </w:p>
    <w:p w14:paraId="09076207" w14:textId="77777777" w:rsidR="00560757" w:rsidRPr="00C25A57" w:rsidRDefault="00560757" w:rsidP="00560757">
      <w:pPr>
        <w:ind w:left="1560" w:hanging="1560"/>
        <w:jc w:val="both"/>
        <w:rPr>
          <w:rFonts w:ascii="Arial" w:eastAsiaTheme="minorEastAsia" w:hAnsi="Arial" w:cs="Arial"/>
          <w:highlight w:val="lightGray"/>
          <w:lang w:eastAsia="fr-FR"/>
        </w:rPr>
      </w:pPr>
      <w:r w:rsidRPr="00C25A57">
        <w:rPr>
          <w:rFonts w:ascii="Arial" w:eastAsiaTheme="minorEastAsia" w:hAnsi="Arial" w:cs="Arial"/>
          <w:highlight w:val="lightGray"/>
          <w:lang w:eastAsia="fr-FR"/>
        </w:rPr>
        <w:t>Présents : 10/10              Représentés 0        Absents :0</w:t>
      </w:r>
    </w:p>
    <w:p w14:paraId="7B485FB6" w14:textId="31DF517B" w:rsidR="00560757" w:rsidRPr="00C25A57" w:rsidRDefault="00560757" w:rsidP="00560757">
      <w:pPr>
        <w:ind w:left="1560" w:hanging="1560"/>
        <w:jc w:val="both"/>
        <w:rPr>
          <w:rFonts w:ascii="Arial" w:eastAsiaTheme="minorEastAsia" w:hAnsi="Arial" w:cs="Arial"/>
          <w:highlight w:val="lightGray"/>
          <w:lang w:eastAsia="fr-FR"/>
        </w:rPr>
      </w:pPr>
      <w:r w:rsidRPr="00C25A57">
        <w:rPr>
          <w:rFonts w:ascii="Arial" w:eastAsiaTheme="minorEastAsia" w:hAnsi="Arial" w:cs="Arial"/>
          <w:highlight w:val="lightGray"/>
          <w:lang w:eastAsia="fr-FR"/>
        </w:rPr>
        <w:t xml:space="preserve">Présidence :  C BAUCHEZ </w:t>
      </w:r>
      <w:r w:rsidR="00C25A57" w:rsidRPr="00C25A57">
        <w:rPr>
          <w:rFonts w:ascii="Arial" w:eastAsiaTheme="minorEastAsia" w:hAnsi="Arial" w:cs="Arial"/>
          <w:highlight w:val="lightGray"/>
          <w:lang w:eastAsia="fr-FR"/>
        </w:rPr>
        <w:t>M</w:t>
      </w:r>
      <w:r w:rsidRPr="00C25A57">
        <w:rPr>
          <w:rFonts w:ascii="Arial" w:eastAsiaTheme="minorEastAsia" w:hAnsi="Arial" w:cs="Arial"/>
          <w:highlight w:val="lightGray"/>
          <w:lang w:eastAsia="fr-FR"/>
        </w:rPr>
        <w:t>aire sauf vote CA 2022</w:t>
      </w:r>
    </w:p>
    <w:p w14:paraId="6445F39F" w14:textId="4C84E97D" w:rsidR="0073568A" w:rsidRPr="00C25A57" w:rsidRDefault="00560757" w:rsidP="00560757">
      <w:pPr>
        <w:ind w:left="1560" w:hanging="1560"/>
        <w:jc w:val="both"/>
        <w:rPr>
          <w:rFonts w:ascii="Arial" w:eastAsiaTheme="minorEastAsia" w:hAnsi="Arial" w:cs="Arial"/>
          <w:lang w:eastAsia="fr-FR"/>
        </w:rPr>
      </w:pPr>
      <w:r w:rsidRPr="00C25A57">
        <w:rPr>
          <w:rFonts w:ascii="Arial" w:eastAsiaTheme="minorEastAsia" w:hAnsi="Arial" w:cs="Arial"/>
          <w:highlight w:val="lightGray"/>
          <w:lang w:eastAsia="fr-FR"/>
        </w:rPr>
        <w:t>Secrétaire désignée : A PRINGAULT</w:t>
      </w:r>
    </w:p>
    <w:p w14:paraId="0BBB5BA5" w14:textId="34FF4F31" w:rsidR="00560757" w:rsidRDefault="00560757" w:rsidP="005607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ORDRE DU JOUR</w:t>
      </w:r>
    </w:p>
    <w:p w14:paraId="418DEA2F" w14:textId="77777777" w:rsidR="0073568A" w:rsidRDefault="0073568A" w:rsidP="005607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DB774DA" w14:textId="77777777" w:rsidR="00560757" w:rsidRDefault="00560757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  <w:r>
        <w:rPr>
          <w:rFonts w:ascii="CIDFont+F3" w:eastAsia="CIDFont+F1" w:hAnsi="CIDFont+F3" w:cs="CIDFont+F3"/>
          <w:color w:val="000000"/>
          <w:sz w:val="23"/>
          <w:szCs w:val="23"/>
        </w:rPr>
        <w:t xml:space="preserve">1/ Compte administratif 2022 et Compte de Gestion 2022 </w:t>
      </w:r>
    </w:p>
    <w:p w14:paraId="720A939A" w14:textId="77777777" w:rsidR="00560757" w:rsidRDefault="00560757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  <w:r>
        <w:rPr>
          <w:rFonts w:ascii="CIDFont+F3" w:eastAsia="CIDFont+F1" w:hAnsi="CIDFont+F3" w:cs="CIDFont+F3"/>
          <w:color w:val="000000"/>
          <w:sz w:val="23"/>
          <w:szCs w:val="23"/>
        </w:rPr>
        <w:t>2/Affectation du Résultat 2022</w:t>
      </w:r>
    </w:p>
    <w:p w14:paraId="1ACD74EE" w14:textId="77777777" w:rsidR="00560757" w:rsidRDefault="00560757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  <w:r>
        <w:rPr>
          <w:rFonts w:ascii="CIDFont+F3" w:eastAsia="CIDFont+F1" w:hAnsi="CIDFont+F3" w:cs="CIDFont+F3"/>
          <w:color w:val="000000"/>
          <w:sz w:val="23"/>
          <w:szCs w:val="23"/>
        </w:rPr>
        <w:t>3 Vote des Taxes pour 2023</w:t>
      </w:r>
    </w:p>
    <w:p w14:paraId="570B9D36" w14:textId="77777777" w:rsidR="00560757" w:rsidRDefault="00560757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  <w:r>
        <w:rPr>
          <w:rFonts w:ascii="CIDFont+F3" w:eastAsia="CIDFont+F1" w:hAnsi="CIDFont+F3" w:cs="CIDFont+F3"/>
          <w:color w:val="000000"/>
          <w:sz w:val="23"/>
          <w:szCs w:val="23"/>
        </w:rPr>
        <w:t xml:space="preserve">4/ BP 2023 </w:t>
      </w:r>
    </w:p>
    <w:p w14:paraId="739AF6C8" w14:textId="77777777" w:rsidR="00560757" w:rsidRDefault="00560757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  <w:r>
        <w:rPr>
          <w:rFonts w:ascii="CIDFont+F3" w:eastAsia="CIDFont+F1" w:hAnsi="CIDFont+F3" w:cs="CIDFont+F3"/>
          <w:color w:val="000000"/>
          <w:sz w:val="23"/>
          <w:szCs w:val="23"/>
        </w:rPr>
        <w:t>5/ Devis sur Jeux ( remplacement TOBOGGAN et sol au pied de la balançoire )</w:t>
      </w:r>
    </w:p>
    <w:p w14:paraId="1AFA5284" w14:textId="77777777" w:rsidR="00560757" w:rsidRDefault="00560757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  <w:r>
        <w:rPr>
          <w:rFonts w:ascii="CIDFont+F3" w:eastAsia="CIDFont+F1" w:hAnsi="CIDFont+F3" w:cs="CIDFont+F3"/>
          <w:color w:val="000000"/>
          <w:sz w:val="23"/>
          <w:szCs w:val="23"/>
        </w:rPr>
        <w:t>6/Si devis reçus sur sécurité routière : Chicanes à GENAVILLE rue St Eloi et radars pédagogiques à LES BAROCHES et GENAVILLE</w:t>
      </w:r>
    </w:p>
    <w:p w14:paraId="103C4F2C" w14:textId="77777777" w:rsidR="00560757" w:rsidRDefault="00560757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  <w:r>
        <w:rPr>
          <w:rFonts w:ascii="CIDFont+F3" w:eastAsia="CIDFont+F1" w:hAnsi="CIDFont+F3" w:cs="CIDFont+F3"/>
          <w:color w:val="000000"/>
          <w:sz w:val="23"/>
          <w:szCs w:val="23"/>
        </w:rPr>
        <w:t>7/ si 3</w:t>
      </w:r>
      <w:r>
        <w:rPr>
          <w:rFonts w:ascii="CIDFont+F3" w:eastAsia="CIDFont+F1" w:hAnsi="CIDFont+F3" w:cs="CIDFont+F3"/>
          <w:color w:val="000000"/>
          <w:sz w:val="23"/>
          <w:szCs w:val="23"/>
          <w:vertAlign w:val="superscript"/>
        </w:rPr>
        <w:t>ème</w:t>
      </w:r>
      <w:r>
        <w:rPr>
          <w:rFonts w:ascii="CIDFont+F3" w:eastAsia="CIDFont+F1" w:hAnsi="CIDFont+F3" w:cs="CIDFont+F3"/>
          <w:color w:val="000000"/>
          <w:sz w:val="23"/>
          <w:szCs w:val="23"/>
        </w:rPr>
        <w:t xml:space="preserve"> devis reçu : travaux sur Chemin de l’Etang .</w:t>
      </w:r>
    </w:p>
    <w:p w14:paraId="74B60DD1" w14:textId="77777777" w:rsidR="00560757" w:rsidRDefault="00560757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  <w:r>
        <w:rPr>
          <w:rFonts w:ascii="CIDFont+F3" w:eastAsia="CIDFont+F1" w:hAnsi="CIDFont+F3" w:cs="CIDFont+F3"/>
          <w:color w:val="000000"/>
          <w:sz w:val="23"/>
          <w:szCs w:val="23"/>
        </w:rPr>
        <w:t xml:space="preserve">8/ Vente du bâtiment de GENAVILLE après procédure de remise des offres et envoi des </w:t>
      </w:r>
    </w:p>
    <w:p w14:paraId="073D0C08" w14:textId="1E1E844B" w:rsidR="00560757" w:rsidRDefault="0073568A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  <w:r>
        <w:rPr>
          <w:rFonts w:ascii="CIDFont+F3" w:eastAsia="CIDFont+F1" w:hAnsi="CIDFont+F3" w:cs="CIDFont+F3"/>
          <w:color w:val="000000"/>
          <w:sz w:val="23"/>
          <w:szCs w:val="23"/>
        </w:rPr>
        <w:t>j</w:t>
      </w:r>
      <w:r w:rsidR="00560757">
        <w:rPr>
          <w:rFonts w:ascii="CIDFont+F3" w:eastAsia="CIDFont+F1" w:hAnsi="CIDFont+F3" w:cs="CIDFont+F3"/>
          <w:color w:val="000000"/>
          <w:sz w:val="23"/>
          <w:szCs w:val="23"/>
        </w:rPr>
        <w:t>ustificatifs de financement .</w:t>
      </w:r>
    </w:p>
    <w:p w14:paraId="41E578CD" w14:textId="77777777" w:rsidR="00560757" w:rsidRDefault="00560757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  <w:r>
        <w:rPr>
          <w:rFonts w:ascii="CIDFont+F3" w:eastAsia="CIDFont+F1" w:hAnsi="CIDFont+F3" w:cs="CIDFont+F3"/>
          <w:color w:val="000000"/>
          <w:sz w:val="23"/>
          <w:szCs w:val="23"/>
        </w:rPr>
        <w:lastRenderedPageBreak/>
        <w:t>La séance du Conseil Municipal est ouverte à 10 H par le maire C BAUCHEZ</w:t>
      </w:r>
    </w:p>
    <w:p w14:paraId="1B58334E" w14:textId="0CFCC282" w:rsidR="00560757" w:rsidRDefault="00560757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  <w:r>
        <w:rPr>
          <w:rFonts w:ascii="CIDFont+F3" w:eastAsia="CIDFont+F1" w:hAnsi="CIDFont+F3" w:cs="CIDFont+F3"/>
          <w:color w:val="000000"/>
          <w:sz w:val="23"/>
          <w:szCs w:val="23"/>
        </w:rPr>
        <w:t xml:space="preserve">Il est procédé à la désignation du secrétaire de séance : Mme A PRINGAULT </w:t>
      </w:r>
    </w:p>
    <w:p w14:paraId="37FC7891" w14:textId="6415B0E3" w:rsidR="00560757" w:rsidRDefault="00560757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  <w:r>
        <w:rPr>
          <w:rFonts w:ascii="CIDFont+F3" w:eastAsia="CIDFont+F1" w:hAnsi="CIDFont+F3" w:cs="CIDFont+F3"/>
          <w:color w:val="000000"/>
          <w:sz w:val="23"/>
          <w:szCs w:val="23"/>
        </w:rPr>
        <w:t>Les débats sont ouverts sur les questions à l’ordre du jour ; aucune demande de point complémentaire n’ayant été formulée.</w:t>
      </w:r>
    </w:p>
    <w:p w14:paraId="6BAA277E" w14:textId="77777777" w:rsidR="00560757" w:rsidRDefault="00560757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</w:p>
    <w:p w14:paraId="79B9FE49" w14:textId="77777777" w:rsidR="00560757" w:rsidRDefault="00560757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b/>
          <w:bCs/>
          <w:color w:val="000000"/>
          <w:sz w:val="23"/>
          <w:szCs w:val="23"/>
          <w:u w:val="single"/>
        </w:rPr>
      </w:pPr>
      <w:r>
        <w:rPr>
          <w:rFonts w:ascii="CIDFont+F3" w:eastAsia="CIDFont+F1" w:hAnsi="CIDFont+F3" w:cs="CIDFont+F3"/>
          <w:b/>
          <w:bCs/>
          <w:color w:val="000000"/>
          <w:sz w:val="23"/>
          <w:szCs w:val="23"/>
          <w:u w:val="single"/>
        </w:rPr>
        <w:t xml:space="preserve">1/ Compte administratif 2022 et Compte de Gestion 2022 </w:t>
      </w:r>
    </w:p>
    <w:p w14:paraId="1271EB27" w14:textId="26F7DCEE" w:rsidR="005616DD" w:rsidRDefault="00EF5680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  <w:r w:rsidRPr="00EF5680">
        <w:rPr>
          <w:rFonts w:ascii="CIDFont+F3" w:eastAsia="CIDFont+F1" w:hAnsi="CIDFont+F3" w:cs="CIDFont+F3"/>
          <w:color w:val="000000"/>
          <w:sz w:val="23"/>
          <w:szCs w:val="23"/>
        </w:rPr>
        <w:t>Le maire se retire pour le vote , la présidence</w:t>
      </w:r>
      <w:r w:rsidR="001E2BA7">
        <w:rPr>
          <w:rFonts w:ascii="CIDFont+F3" w:eastAsia="CIDFont+F1" w:hAnsi="CIDFont+F3" w:cs="CIDFont+F3"/>
          <w:color w:val="000000"/>
          <w:sz w:val="23"/>
          <w:szCs w:val="23"/>
        </w:rPr>
        <w:t xml:space="preserve"> de la séance</w:t>
      </w:r>
      <w:r w:rsidRPr="00EF5680">
        <w:rPr>
          <w:rFonts w:ascii="CIDFont+F3" w:eastAsia="CIDFont+F1" w:hAnsi="CIDFont+F3" w:cs="CIDFont+F3"/>
          <w:color w:val="000000"/>
          <w:sz w:val="23"/>
          <w:szCs w:val="23"/>
        </w:rPr>
        <w:t xml:space="preserve"> est reprise par Mr Benoit LEXA </w:t>
      </w:r>
      <w:r>
        <w:rPr>
          <w:rFonts w:ascii="CIDFont+F3" w:eastAsia="CIDFont+F1" w:hAnsi="CIDFont+F3" w:cs="CIDFont+F3"/>
          <w:color w:val="000000"/>
          <w:sz w:val="23"/>
          <w:szCs w:val="23"/>
        </w:rPr>
        <w:t>.</w:t>
      </w:r>
    </w:p>
    <w:p w14:paraId="0A2FB995" w14:textId="77777777" w:rsidR="00EF5680" w:rsidRDefault="00EF5680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</w:p>
    <w:p w14:paraId="69993323" w14:textId="0895313C" w:rsidR="00EF5680" w:rsidRPr="002D4D7A" w:rsidRDefault="00EF5680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b/>
          <w:bCs/>
          <w:color w:val="000000"/>
          <w:sz w:val="23"/>
          <w:szCs w:val="23"/>
        </w:rPr>
      </w:pPr>
      <w:r w:rsidRPr="002D4D7A">
        <w:rPr>
          <w:rFonts w:ascii="CIDFont+F3" w:eastAsia="CIDFont+F1" w:hAnsi="CIDFont+F3" w:cs="CIDFont+F3"/>
          <w:b/>
          <w:bCs/>
          <w:color w:val="000000"/>
          <w:sz w:val="23"/>
          <w:szCs w:val="23"/>
        </w:rPr>
        <w:t>Vote du Compte Administratif de l’exercice 2022 et arrêté des comptes :</w:t>
      </w:r>
    </w:p>
    <w:p w14:paraId="2EEB0B39" w14:textId="77777777" w:rsidR="00FF13C3" w:rsidRDefault="00FF13C3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b/>
          <w:bCs/>
          <w:color w:val="000000"/>
          <w:sz w:val="23"/>
          <w:szCs w:val="23"/>
        </w:rPr>
      </w:pPr>
    </w:p>
    <w:p w14:paraId="77D499BB" w14:textId="47A5639B" w:rsidR="00072340" w:rsidRPr="00072340" w:rsidRDefault="00072340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b/>
          <w:bCs/>
          <w:color w:val="000000"/>
          <w:sz w:val="23"/>
          <w:szCs w:val="23"/>
        </w:rPr>
      </w:pPr>
      <w:r w:rsidRPr="00072340">
        <w:rPr>
          <w:rFonts w:ascii="CIDFont+F3" w:eastAsia="CIDFont+F1" w:hAnsi="CIDFont+F3" w:cs="CIDFont+F3"/>
          <w:b/>
          <w:bCs/>
          <w:color w:val="000000"/>
          <w:sz w:val="23"/>
          <w:szCs w:val="23"/>
        </w:rPr>
        <w:t>INVESTISSEMENT</w:t>
      </w:r>
    </w:p>
    <w:p w14:paraId="2E452F7A" w14:textId="2C4DAFB8" w:rsidR="00462CD4" w:rsidRDefault="00462CD4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  <w:r>
        <w:rPr>
          <w:rFonts w:ascii="CIDFont+F3" w:eastAsia="CIDFont+F1" w:hAnsi="CIDFont+F3" w:cs="CIDFont+F3"/>
          <w:color w:val="000000"/>
          <w:sz w:val="23"/>
          <w:szCs w:val="23"/>
        </w:rPr>
        <w:t xml:space="preserve">Dépenses </w:t>
      </w:r>
      <w:r w:rsidR="00774D78">
        <w:rPr>
          <w:rFonts w:ascii="CIDFont+F3" w:eastAsia="CIDFont+F1" w:hAnsi="CIDFont+F3" w:cs="CIDFont+F3"/>
          <w:color w:val="000000"/>
          <w:sz w:val="23"/>
          <w:szCs w:val="23"/>
        </w:rPr>
        <w:tab/>
      </w:r>
      <w:r w:rsidR="00774D78">
        <w:rPr>
          <w:rFonts w:ascii="CIDFont+F3" w:eastAsia="CIDFont+F1" w:hAnsi="CIDFont+F3" w:cs="CIDFont+F3"/>
          <w:color w:val="000000"/>
          <w:sz w:val="23"/>
          <w:szCs w:val="23"/>
        </w:rPr>
        <w:tab/>
      </w:r>
      <w:r w:rsidR="00774D78">
        <w:rPr>
          <w:rFonts w:ascii="CIDFont+F3" w:eastAsia="CIDFont+F1" w:hAnsi="CIDFont+F3" w:cs="CIDFont+F3"/>
          <w:color w:val="000000"/>
          <w:sz w:val="23"/>
          <w:szCs w:val="23"/>
        </w:rPr>
        <w:tab/>
        <w:t>Prévu :</w:t>
      </w:r>
      <w:r w:rsidR="00774D78">
        <w:rPr>
          <w:rFonts w:ascii="CIDFont+F3" w:eastAsia="CIDFont+F1" w:hAnsi="CIDFont+F3" w:cs="CIDFont+F3"/>
          <w:color w:val="000000"/>
          <w:sz w:val="23"/>
          <w:szCs w:val="23"/>
        </w:rPr>
        <w:tab/>
      </w:r>
      <w:r w:rsidR="00774D78">
        <w:rPr>
          <w:rFonts w:ascii="CIDFont+F3" w:eastAsia="CIDFont+F1" w:hAnsi="CIDFont+F3" w:cs="CIDFont+F3"/>
          <w:color w:val="000000"/>
          <w:sz w:val="23"/>
          <w:szCs w:val="23"/>
        </w:rPr>
        <w:tab/>
      </w:r>
      <w:r w:rsidR="00774D78">
        <w:rPr>
          <w:rFonts w:ascii="CIDFont+F3" w:eastAsia="CIDFont+F1" w:hAnsi="CIDFont+F3" w:cs="CIDFont+F3"/>
          <w:color w:val="000000"/>
          <w:sz w:val="23"/>
          <w:szCs w:val="23"/>
        </w:rPr>
        <w:tab/>
        <w:t>368 456,22 €</w:t>
      </w:r>
    </w:p>
    <w:p w14:paraId="28E25E5B" w14:textId="45689EF6" w:rsidR="00774D78" w:rsidRDefault="00774D78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  <w:r>
        <w:rPr>
          <w:rFonts w:ascii="CIDFont+F3" w:eastAsia="CIDFont+F1" w:hAnsi="CIDFont+F3" w:cs="CIDFont+F3"/>
          <w:color w:val="000000"/>
          <w:sz w:val="23"/>
          <w:szCs w:val="23"/>
        </w:rPr>
        <w:tab/>
      </w:r>
      <w:r>
        <w:rPr>
          <w:rFonts w:ascii="CIDFont+F3" w:eastAsia="CIDFont+F1" w:hAnsi="CIDFont+F3" w:cs="CIDFont+F3"/>
          <w:color w:val="000000"/>
          <w:sz w:val="23"/>
          <w:szCs w:val="23"/>
        </w:rPr>
        <w:tab/>
      </w:r>
      <w:r>
        <w:rPr>
          <w:rFonts w:ascii="CIDFont+F3" w:eastAsia="CIDFont+F1" w:hAnsi="CIDFont+F3" w:cs="CIDFont+F3"/>
          <w:color w:val="000000"/>
          <w:sz w:val="23"/>
          <w:szCs w:val="23"/>
        </w:rPr>
        <w:tab/>
      </w:r>
      <w:r>
        <w:rPr>
          <w:rFonts w:ascii="CIDFont+F3" w:eastAsia="CIDFont+F1" w:hAnsi="CIDFont+F3" w:cs="CIDFont+F3"/>
          <w:color w:val="000000"/>
          <w:sz w:val="23"/>
          <w:szCs w:val="23"/>
        </w:rPr>
        <w:tab/>
        <w:t xml:space="preserve">Réalisé : </w:t>
      </w:r>
      <w:r>
        <w:rPr>
          <w:rFonts w:ascii="CIDFont+F3" w:eastAsia="CIDFont+F1" w:hAnsi="CIDFont+F3" w:cs="CIDFont+F3"/>
          <w:color w:val="000000"/>
          <w:sz w:val="23"/>
          <w:szCs w:val="23"/>
        </w:rPr>
        <w:tab/>
      </w:r>
      <w:r>
        <w:rPr>
          <w:rFonts w:ascii="CIDFont+F3" w:eastAsia="CIDFont+F1" w:hAnsi="CIDFont+F3" w:cs="CIDFont+F3"/>
          <w:color w:val="000000"/>
          <w:sz w:val="23"/>
          <w:szCs w:val="23"/>
        </w:rPr>
        <w:tab/>
      </w:r>
      <w:r w:rsidR="00B67875">
        <w:rPr>
          <w:rFonts w:ascii="CIDFont+F3" w:eastAsia="CIDFont+F1" w:hAnsi="CIDFont+F3" w:cs="CIDFont+F3"/>
          <w:color w:val="000000"/>
          <w:sz w:val="23"/>
          <w:szCs w:val="23"/>
        </w:rPr>
        <w:t>107 328,52 €</w:t>
      </w:r>
    </w:p>
    <w:p w14:paraId="7D2EF3DE" w14:textId="04B15E74" w:rsidR="00B67875" w:rsidRDefault="00B67875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  <w:r>
        <w:rPr>
          <w:rFonts w:ascii="CIDFont+F3" w:eastAsia="CIDFont+F1" w:hAnsi="CIDFont+F3" w:cs="CIDFont+F3"/>
          <w:color w:val="000000"/>
          <w:sz w:val="23"/>
          <w:szCs w:val="23"/>
        </w:rPr>
        <w:tab/>
      </w:r>
      <w:r>
        <w:rPr>
          <w:rFonts w:ascii="CIDFont+F3" w:eastAsia="CIDFont+F1" w:hAnsi="CIDFont+F3" w:cs="CIDFont+F3"/>
          <w:color w:val="000000"/>
          <w:sz w:val="23"/>
          <w:szCs w:val="23"/>
        </w:rPr>
        <w:tab/>
      </w:r>
      <w:r>
        <w:rPr>
          <w:rFonts w:ascii="CIDFont+F3" w:eastAsia="CIDFont+F1" w:hAnsi="CIDFont+F3" w:cs="CIDFont+F3"/>
          <w:color w:val="000000"/>
          <w:sz w:val="23"/>
          <w:szCs w:val="23"/>
        </w:rPr>
        <w:tab/>
      </w:r>
      <w:r>
        <w:rPr>
          <w:rFonts w:ascii="CIDFont+F3" w:eastAsia="CIDFont+F1" w:hAnsi="CIDFont+F3" w:cs="CIDFont+F3"/>
          <w:color w:val="000000"/>
          <w:sz w:val="23"/>
          <w:szCs w:val="23"/>
        </w:rPr>
        <w:tab/>
        <w:t>Reste à réaliser</w:t>
      </w:r>
      <w:r w:rsidR="001518BE">
        <w:rPr>
          <w:rFonts w:ascii="CIDFont+F3" w:eastAsia="CIDFont+F1" w:hAnsi="CIDFont+F3" w:cs="CIDFont+F3"/>
          <w:color w:val="000000"/>
          <w:sz w:val="23"/>
          <w:szCs w:val="23"/>
        </w:rPr>
        <w:t> :</w:t>
      </w:r>
      <w:r w:rsidR="001518BE">
        <w:rPr>
          <w:rFonts w:ascii="CIDFont+F3" w:eastAsia="CIDFont+F1" w:hAnsi="CIDFont+F3" w:cs="CIDFont+F3"/>
          <w:color w:val="000000"/>
          <w:sz w:val="23"/>
          <w:szCs w:val="23"/>
        </w:rPr>
        <w:tab/>
      </w:r>
      <w:r w:rsidR="00EC2224">
        <w:rPr>
          <w:rFonts w:ascii="CIDFont+F3" w:eastAsia="CIDFont+F1" w:hAnsi="CIDFont+F3" w:cs="CIDFont+F3"/>
          <w:color w:val="000000"/>
          <w:sz w:val="23"/>
          <w:szCs w:val="23"/>
        </w:rPr>
        <w:t>165 227,11</w:t>
      </w:r>
      <w:r w:rsidR="007E7A83">
        <w:rPr>
          <w:rFonts w:ascii="CIDFont+F3" w:eastAsia="CIDFont+F1" w:hAnsi="CIDFont+F3" w:cs="CIDFont+F3"/>
          <w:color w:val="000000"/>
          <w:sz w:val="23"/>
          <w:szCs w:val="23"/>
        </w:rPr>
        <w:t xml:space="preserve"> €</w:t>
      </w:r>
    </w:p>
    <w:p w14:paraId="0A9F421F" w14:textId="77777777" w:rsidR="00B15CC9" w:rsidRDefault="00B15CC9" w:rsidP="00B67875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</w:p>
    <w:p w14:paraId="2DE8F839" w14:textId="11A88FBF" w:rsidR="00B67875" w:rsidRDefault="00462CD4" w:rsidP="00B67875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  <w:r>
        <w:rPr>
          <w:rFonts w:ascii="CIDFont+F3" w:eastAsia="CIDFont+F1" w:hAnsi="CIDFont+F3" w:cs="CIDFont+F3"/>
          <w:color w:val="000000"/>
          <w:sz w:val="23"/>
          <w:szCs w:val="23"/>
        </w:rPr>
        <w:t>Recettes</w:t>
      </w:r>
      <w:r w:rsidR="00B67875">
        <w:rPr>
          <w:rFonts w:ascii="CIDFont+F3" w:eastAsia="CIDFont+F1" w:hAnsi="CIDFont+F3" w:cs="CIDFont+F3"/>
          <w:color w:val="000000"/>
          <w:sz w:val="23"/>
          <w:szCs w:val="23"/>
        </w:rPr>
        <w:tab/>
      </w:r>
      <w:r w:rsidR="00B67875">
        <w:rPr>
          <w:rFonts w:ascii="CIDFont+F3" w:eastAsia="CIDFont+F1" w:hAnsi="CIDFont+F3" w:cs="CIDFont+F3"/>
          <w:color w:val="000000"/>
          <w:sz w:val="23"/>
          <w:szCs w:val="23"/>
        </w:rPr>
        <w:tab/>
      </w:r>
      <w:r w:rsidR="00B67875">
        <w:rPr>
          <w:rFonts w:ascii="CIDFont+F3" w:eastAsia="CIDFont+F1" w:hAnsi="CIDFont+F3" w:cs="CIDFont+F3"/>
          <w:color w:val="000000"/>
          <w:sz w:val="23"/>
          <w:szCs w:val="23"/>
        </w:rPr>
        <w:tab/>
        <w:t>Prévu :</w:t>
      </w:r>
      <w:r w:rsidR="00B67875">
        <w:rPr>
          <w:rFonts w:ascii="CIDFont+F3" w:eastAsia="CIDFont+F1" w:hAnsi="CIDFont+F3" w:cs="CIDFont+F3"/>
          <w:color w:val="000000"/>
          <w:sz w:val="23"/>
          <w:szCs w:val="23"/>
        </w:rPr>
        <w:tab/>
      </w:r>
      <w:r w:rsidR="00B67875">
        <w:rPr>
          <w:rFonts w:ascii="CIDFont+F3" w:eastAsia="CIDFont+F1" w:hAnsi="CIDFont+F3" w:cs="CIDFont+F3"/>
          <w:color w:val="000000"/>
          <w:sz w:val="23"/>
          <w:szCs w:val="23"/>
        </w:rPr>
        <w:tab/>
      </w:r>
      <w:r w:rsidR="00B67875">
        <w:rPr>
          <w:rFonts w:ascii="CIDFont+F3" w:eastAsia="CIDFont+F1" w:hAnsi="CIDFont+F3" w:cs="CIDFont+F3"/>
          <w:color w:val="000000"/>
          <w:sz w:val="23"/>
          <w:szCs w:val="23"/>
        </w:rPr>
        <w:tab/>
        <w:t>368 456,22 €</w:t>
      </w:r>
    </w:p>
    <w:p w14:paraId="5D8764F1" w14:textId="6D9BBFCA" w:rsidR="00B67875" w:rsidRDefault="00B67875" w:rsidP="00B67875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  <w:r>
        <w:rPr>
          <w:rFonts w:ascii="CIDFont+F3" w:eastAsia="CIDFont+F1" w:hAnsi="CIDFont+F3" w:cs="CIDFont+F3"/>
          <w:color w:val="000000"/>
          <w:sz w:val="23"/>
          <w:szCs w:val="23"/>
        </w:rPr>
        <w:tab/>
      </w:r>
      <w:r>
        <w:rPr>
          <w:rFonts w:ascii="CIDFont+F3" w:eastAsia="CIDFont+F1" w:hAnsi="CIDFont+F3" w:cs="CIDFont+F3"/>
          <w:color w:val="000000"/>
          <w:sz w:val="23"/>
          <w:szCs w:val="23"/>
        </w:rPr>
        <w:tab/>
      </w:r>
      <w:r>
        <w:rPr>
          <w:rFonts w:ascii="CIDFont+F3" w:eastAsia="CIDFont+F1" w:hAnsi="CIDFont+F3" w:cs="CIDFont+F3"/>
          <w:color w:val="000000"/>
          <w:sz w:val="23"/>
          <w:szCs w:val="23"/>
        </w:rPr>
        <w:tab/>
      </w:r>
      <w:r>
        <w:rPr>
          <w:rFonts w:ascii="CIDFont+F3" w:eastAsia="CIDFont+F1" w:hAnsi="CIDFont+F3" w:cs="CIDFont+F3"/>
          <w:color w:val="000000"/>
          <w:sz w:val="23"/>
          <w:szCs w:val="23"/>
        </w:rPr>
        <w:tab/>
        <w:t xml:space="preserve">Réalisé : </w:t>
      </w:r>
      <w:r>
        <w:rPr>
          <w:rFonts w:ascii="CIDFont+F3" w:eastAsia="CIDFont+F1" w:hAnsi="CIDFont+F3" w:cs="CIDFont+F3"/>
          <w:color w:val="000000"/>
          <w:sz w:val="23"/>
          <w:szCs w:val="23"/>
        </w:rPr>
        <w:tab/>
      </w:r>
      <w:r>
        <w:rPr>
          <w:rFonts w:ascii="CIDFont+F3" w:eastAsia="CIDFont+F1" w:hAnsi="CIDFont+F3" w:cs="CIDFont+F3"/>
          <w:color w:val="000000"/>
          <w:sz w:val="23"/>
          <w:szCs w:val="23"/>
        </w:rPr>
        <w:tab/>
      </w:r>
      <w:r w:rsidR="007E7A83">
        <w:rPr>
          <w:rFonts w:ascii="CIDFont+F3" w:eastAsia="CIDFont+F1" w:hAnsi="CIDFont+F3" w:cs="CIDFont+F3"/>
          <w:color w:val="000000"/>
          <w:sz w:val="23"/>
          <w:szCs w:val="23"/>
        </w:rPr>
        <w:t xml:space="preserve">   81 031,66</w:t>
      </w:r>
      <w:r>
        <w:rPr>
          <w:rFonts w:ascii="CIDFont+F3" w:eastAsia="CIDFont+F1" w:hAnsi="CIDFont+F3" w:cs="CIDFont+F3"/>
          <w:color w:val="000000"/>
          <w:sz w:val="23"/>
          <w:szCs w:val="23"/>
        </w:rPr>
        <w:t xml:space="preserve"> €</w:t>
      </w:r>
    </w:p>
    <w:p w14:paraId="2E386145" w14:textId="3A32A27F" w:rsidR="00B67875" w:rsidRDefault="00B67875" w:rsidP="00B67875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  <w:r>
        <w:rPr>
          <w:rFonts w:ascii="CIDFont+F3" w:eastAsia="CIDFont+F1" w:hAnsi="CIDFont+F3" w:cs="CIDFont+F3"/>
          <w:color w:val="000000"/>
          <w:sz w:val="23"/>
          <w:szCs w:val="23"/>
        </w:rPr>
        <w:tab/>
      </w:r>
      <w:r>
        <w:rPr>
          <w:rFonts w:ascii="CIDFont+F3" w:eastAsia="CIDFont+F1" w:hAnsi="CIDFont+F3" w:cs="CIDFont+F3"/>
          <w:color w:val="000000"/>
          <w:sz w:val="23"/>
          <w:szCs w:val="23"/>
        </w:rPr>
        <w:tab/>
      </w:r>
      <w:r>
        <w:rPr>
          <w:rFonts w:ascii="CIDFont+F3" w:eastAsia="CIDFont+F1" w:hAnsi="CIDFont+F3" w:cs="CIDFont+F3"/>
          <w:color w:val="000000"/>
          <w:sz w:val="23"/>
          <w:szCs w:val="23"/>
        </w:rPr>
        <w:tab/>
      </w:r>
      <w:r>
        <w:rPr>
          <w:rFonts w:ascii="CIDFont+F3" w:eastAsia="CIDFont+F1" w:hAnsi="CIDFont+F3" w:cs="CIDFont+F3"/>
          <w:color w:val="000000"/>
          <w:sz w:val="23"/>
          <w:szCs w:val="23"/>
        </w:rPr>
        <w:tab/>
        <w:t>Reste à réaliser</w:t>
      </w:r>
      <w:r w:rsidR="007E7A83">
        <w:rPr>
          <w:rFonts w:ascii="CIDFont+F3" w:eastAsia="CIDFont+F1" w:hAnsi="CIDFont+F3" w:cs="CIDFont+F3"/>
          <w:color w:val="000000"/>
          <w:sz w:val="23"/>
          <w:szCs w:val="23"/>
        </w:rPr>
        <w:t> :</w:t>
      </w:r>
      <w:r w:rsidR="007E7A83">
        <w:rPr>
          <w:rFonts w:ascii="CIDFont+F3" w:eastAsia="CIDFont+F1" w:hAnsi="CIDFont+F3" w:cs="CIDFont+F3"/>
          <w:color w:val="000000"/>
          <w:sz w:val="23"/>
          <w:szCs w:val="23"/>
        </w:rPr>
        <w:tab/>
      </w:r>
      <w:r w:rsidR="00B15CC9">
        <w:rPr>
          <w:rFonts w:ascii="CIDFont+F3" w:eastAsia="CIDFont+F1" w:hAnsi="CIDFont+F3" w:cs="CIDFont+F3"/>
          <w:color w:val="000000"/>
          <w:sz w:val="23"/>
          <w:szCs w:val="23"/>
        </w:rPr>
        <w:t xml:space="preserve">               0</w:t>
      </w:r>
    </w:p>
    <w:p w14:paraId="29B19B4C" w14:textId="77777777" w:rsidR="006246E8" w:rsidRDefault="006246E8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</w:p>
    <w:p w14:paraId="60BD84B6" w14:textId="77777777" w:rsidR="001518BE" w:rsidRDefault="006246E8" w:rsidP="00B67875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b/>
          <w:bCs/>
          <w:color w:val="000000"/>
          <w:sz w:val="23"/>
          <w:szCs w:val="23"/>
        </w:rPr>
      </w:pPr>
      <w:r w:rsidRPr="006246E8">
        <w:rPr>
          <w:rFonts w:ascii="CIDFont+F3" w:eastAsia="CIDFont+F1" w:hAnsi="CIDFont+F3" w:cs="CIDFont+F3"/>
          <w:b/>
          <w:bCs/>
          <w:color w:val="000000"/>
          <w:sz w:val="23"/>
          <w:szCs w:val="23"/>
        </w:rPr>
        <w:t>FONCTIONNEMENT</w:t>
      </w:r>
      <w:r w:rsidR="00B67875">
        <w:rPr>
          <w:rFonts w:ascii="CIDFont+F3" w:eastAsia="CIDFont+F1" w:hAnsi="CIDFont+F3" w:cs="CIDFont+F3"/>
          <w:b/>
          <w:bCs/>
          <w:color w:val="000000"/>
          <w:sz w:val="23"/>
          <w:szCs w:val="23"/>
        </w:rPr>
        <w:tab/>
      </w:r>
      <w:r w:rsidR="00B67875">
        <w:rPr>
          <w:rFonts w:ascii="CIDFont+F3" w:eastAsia="CIDFont+F1" w:hAnsi="CIDFont+F3" w:cs="CIDFont+F3"/>
          <w:b/>
          <w:bCs/>
          <w:color w:val="000000"/>
          <w:sz w:val="23"/>
          <w:szCs w:val="23"/>
        </w:rPr>
        <w:tab/>
      </w:r>
    </w:p>
    <w:p w14:paraId="6E3F92F5" w14:textId="51E96B4B" w:rsidR="001518BE" w:rsidRDefault="001518BE" w:rsidP="001518BE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  <w:r>
        <w:rPr>
          <w:rFonts w:ascii="CIDFont+F3" w:eastAsia="CIDFont+F1" w:hAnsi="CIDFont+F3" w:cs="CIDFont+F3"/>
          <w:color w:val="000000"/>
          <w:sz w:val="23"/>
          <w:szCs w:val="23"/>
        </w:rPr>
        <w:t xml:space="preserve">Dépenses </w:t>
      </w:r>
      <w:r>
        <w:rPr>
          <w:rFonts w:ascii="CIDFont+F3" w:eastAsia="CIDFont+F1" w:hAnsi="CIDFont+F3" w:cs="CIDFont+F3"/>
          <w:color w:val="000000"/>
          <w:sz w:val="23"/>
          <w:szCs w:val="23"/>
        </w:rPr>
        <w:tab/>
      </w:r>
      <w:r>
        <w:rPr>
          <w:rFonts w:ascii="CIDFont+F3" w:eastAsia="CIDFont+F1" w:hAnsi="CIDFont+F3" w:cs="CIDFont+F3"/>
          <w:color w:val="000000"/>
          <w:sz w:val="23"/>
          <w:szCs w:val="23"/>
        </w:rPr>
        <w:tab/>
      </w:r>
      <w:r>
        <w:rPr>
          <w:rFonts w:ascii="CIDFont+F3" w:eastAsia="CIDFont+F1" w:hAnsi="CIDFont+F3" w:cs="CIDFont+F3"/>
          <w:color w:val="000000"/>
          <w:sz w:val="23"/>
          <w:szCs w:val="23"/>
        </w:rPr>
        <w:tab/>
        <w:t>Prévu :</w:t>
      </w:r>
      <w:r>
        <w:rPr>
          <w:rFonts w:ascii="CIDFont+F3" w:eastAsia="CIDFont+F1" w:hAnsi="CIDFont+F3" w:cs="CIDFont+F3"/>
          <w:color w:val="000000"/>
          <w:sz w:val="23"/>
          <w:szCs w:val="23"/>
        </w:rPr>
        <w:tab/>
      </w:r>
      <w:r>
        <w:rPr>
          <w:rFonts w:ascii="CIDFont+F3" w:eastAsia="CIDFont+F1" w:hAnsi="CIDFont+F3" w:cs="CIDFont+F3"/>
          <w:color w:val="000000"/>
          <w:sz w:val="23"/>
          <w:szCs w:val="23"/>
        </w:rPr>
        <w:tab/>
      </w:r>
      <w:r>
        <w:rPr>
          <w:rFonts w:ascii="CIDFont+F3" w:eastAsia="CIDFont+F1" w:hAnsi="CIDFont+F3" w:cs="CIDFont+F3"/>
          <w:color w:val="000000"/>
          <w:sz w:val="23"/>
          <w:szCs w:val="23"/>
        </w:rPr>
        <w:tab/>
      </w:r>
      <w:r w:rsidR="00B15CC9">
        <w:rPr>
          <w:rFonts w:ascii="CIDFont+F3" w:eastAsia="CIDFont+F1" w:hAnsi="CIDFont+F3" w:cs="CIDFont+F3"/>
          <w:color w:val="000000"/>
          <w:sz w:val="23"/>
          <w:szCs w:val="23"/>
        </w:rPr>
        <w:t>528 762,13</w:t>
      </w:r>
      <w:r>
        <w:rPr>
          <w:rFonts w:ascii="CIDFont+F3" w:eastAsia="CIDFont+F1" w:hAnsi="CIDFont+F3" w:cs="CIDFont+F3"/>
          <w:color w:val="000000"/>
          <w:sz w:val="23"/>
          <w:szCs w:val="23"/>
        </w:rPr>
        <w:t xml:space="preserve"> €</w:t>
      </w:r>
    </w:p>
    <w:p w14:paraId="17F5C3DE" w14:textId="68AF4A5D" w:rsidR="001518BE" w:rsidRDefault="001518BE" w:rsidP="001518BE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  <w:r>
        <w:rPr>
          <w:rFonts w:ascii="CIDFont+F3" w:eastAsia="CIDFont+F1" w:hAnsi="CIDFont+F3" w:cs="CIDFont+F3"/>
          <w:color w:val="000000"/>
          <w:sz w:val="23"/>
          <w:szCs w:val="23"/>
        </w:rPr>
        <w:tab/>
      </w:r>
      <w:r>
        <w:rPr>
          <w:rFonts w:ascii="CIDFont+F3" w:eastAsia="CIDFont+F1" w:hAnsi="CIDFont+F3" w:cs="CIDFont+F3"/>
          <w:color w:val="000000"/>
          <w:sz w:val="23"/>
          <w:szCs w:val="23"/>
        </w:rPr>
        <w:tab/>
      </w:r>
      <w:r>
        <w:rPr>
          <w:rFonts w:ascii="CIDFont+F3" w:eastAsia="CIDFont+F1" w:hAnsi="CIDFont+F3" w:cs="CIDFont+F3"/>
          <w:color w:val="000000"/>
          <w:sz w:val="23"/>
          <w:szCs w:val="23"/>
        </w:rPr>
        <w:tab/>
      </w:r>
      <w:r>
        <w:rPr>
          <w:rFonts w:ascii="CIDFont+F3" w:eastAsia="CIDFont+F1" w:hAnsi="CIDFont+F3" w:cs="CIDFont+F3"/>
          <w:color w:val="000000"/>
          <w:sz w:val="23"/>
          <w:szCs w:val="23"/>
        </w:rPr>
        <w:tab/>
        <w:t xml:space="preserve">Réalisé : </w:t>
      </w:r>
      <w:r>
        <w:rPr>
          <w:rFonts w:ascii="CIDFont+F3" w:eastAsia="CIDFont+F1" w:hAnsi="CIDFont+F3" w:cs="CIDFont+F3"/>
          <w:color w:val="000000"/>
          <w:sz w:val="23"/>
          <w:szCs w:val="23"/>
        </w:rPr>
        <w:tab/>
      </w:r>
      <w:r>
        <w:rPr>
          <w:rFonts w:ascii="CIDFont+F3" w:eastAsia="CIDFont+F1" w:hAnsi="CIDFont+F3" w:cs="CIDFont+F3"/>
          <w:color w:val="000000"/>
          <w:sz w:val="23"/>
          <w:szCs w:val="23"/>
        </w:rPr>
        <w:tab/>
      </w:r>
      <w:r w:rsidR="00B15CC9">
        <w:rPr>
          <w:rFonts w:ascii="CIDFont+F3" w:eastAsia="CIDFont+F1" w:hAnsi="CIDFont+F3" w:cs="CIDFont+F3"/>
          <w:color w:val="000000"/>
          <w:sz w:val="23"/>
          <w:szCs w:val="23"/>
        </w:rPr>
        <w:t>143 481,67</w:t>
      </w:r>
      <w:r>
        <w:rPr>
          <w:rFonts w:ascii="CIDFont+F3" w:eastAsia="CIDFont+F1" w:hAnsi="CIDFont+F3" w:cs="CIDFont+F3"/>
          <w:color w:val="000000"/>
          <w:sz w:val="23"/>
          <w:szCs w:val="23"/>
        </w:rPr>
        <w:t xml:space="preserve"> €</w:t>
      </w:r>
    </w:p>
    <w:p w14:paraId="4A67EB72" w14:textId="1D29AE52" w:rsidR="001518BE" w:rsidRDefault="001518BE" w:rsidP="001518BE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  <w:r>
        <w:rPr>
          <w:rFonts w:ascii="CIDFont+F3" w:eastAsia="CIDFont+F1" w:hAnsi="CIDFont+F3" w:cs="CIDFont+F3"/>
          <w:color w:val="000000"/>
          <w:sz w:val="23"/>
          <w:szCs w:val="23"/>
        </w:rPr>
        <w:tab/>
      </w:r>
      <w:r>
        <w:rPr>
          <w:rFonts w:ascii="CIDFont+F3" w:eastAsia="CIDFont+F1" w:hAnsi="CIDFont+F3" w:cs="CIDFont+F3"/>
          <w:color w:val="000000"/>
          <w:sz w:val="23"/>
          <w:szCs w:val="23"/>
        </w:rPr>
        <w:tab/>
      </w:r>
      <w:r>
        <w:rPr>
          <w:rFonts w:ascii="CIDFont+F3" w:eastAsia="CIDFont+F1" w:hAnsi="CIDFont+F3" w:cs="CIDFont+F3"/>
          <w:color w:val="000000"/>
          <w:sz w:val="23"/>
          <w:szCs w:val="23"/>
        </w:rPr>
        <w:tab/>
      </w:r>
      <w:r>
        <w:rPr>
          <w:rFonts w:ascii="CIDFont+F3" w:eastAsia="CIDFont+F1" w:hAnsi="CIDFont+F3" w:cs="CIDFont+F3"/>
          <w:color w:val="000000"/>
          <w:sz w:val="23"/>
          <w:szCs w:val="23"/>
        </w:rPr>
        <w:tab/>
        <w:t>Reste à réaliser</w:t>
      </w:r>
      <w:r w:rsidR="007E7A83">
        <w:rPr>
          <w:rFonts w:ascii="CIDFont+F3" w:eastAsia="CIDFont+F1" w:hAnsi="CIDFont+F3" w:cs="CIDFont+F3"/>
          <w:color w:val="000000"/>
          <w:sz w:val="23"/>
          <w:szCs w:val="23"/>
        </w:rPr>
        <w:t> :</w:t>
      </w:r>
      <w:r w:rsidR="00B15CC9">
        <w:rPr>
          <w:rFonts w:ascii="CIDFont+F3" w:eastAsia="CIDFont+F1" w:hAnsi="CIDFont+F3" w:cs="CIDFont+F3"/>
          <w:color w:val="000000"/>
          <w:sz w:val="23"/>
          <w:szCs w:val="23"/>
        </w:rPr>
        <w:tab/>
      </w:r>
      <w:r w:rsidR="00B15CC9">
        <w:rPr>
          <w:rFonts w:ascii="CIDFont+F3" w:eastAsia="CIDFont+F1" w:hAnsi="CIDFont+F3" w:cs="CIDFont+F3"/>
          <w:color w:val="000000"/>
          <w:sz w:val="23"/>
          <w:szCs w:val="23"/>
        </w:rPr>
        <w:tab/>
        <w:t>0</w:t>
      </w:r>
    </w:p>
    <w:p w14:paraId="621927AB" w14:textId="77777777" w:rsidR="001518BE" w:rsidRDefault="001518BE" w:rsidP="001518BE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</w:p>
    <w:p w14:paraId="4A510057" w14:textId="505A0BA3" w:rsidR="001518BE" w:rsidRDefault="001518BE" w:rsidP="001518BE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  <w:r>
        <w:rPr>
          <w:rFonts w:ascii="CIDFont+F3" w:eastAsia="CIDFont+F1" w:hAnsi="CIDFont+F3" w:cs="CIDFont+F3"/>
          <w:color w:val="000000"/>
          <w:sz w:val="23"/>
          <w:szCs w:val="23"/>
        </w:rPr>
        <w:t>Recettes</w:t>
      </w:r>
      <w:r>
        <w:rPr>
          <w:rFonts w:ascii="CIDFont+F3" w:eastAsia="CIDFont+F1" w:hAnsi="CIDFont+F3" w:cs="CIDFont+F3"/>
          <w:color w:val="000000"/>
          <w:sz w:val="23"/>
          <w:szCs w:val="23"/>
        </w:rPr>
        <w:tab/>
      </w:r>
      <w:r>
        <w:rPr>
          <w:rFonts w:ascii="CIDFont+F3" w:eastAsia="CIDFont+F1" w:hAnsi="CIDFont+F3" w:cs="CIDFont+F3"/>
          <w:color w:val="000000"/>
          <w:sz w:val="23"/>
          <w:szCs w:val="23"/>
        </w:rPr>
        <w:tab/>
      </w:r>
      <w:r>
        <w:rPr>
          <w:rFonts w:ascii="CIDFont+F3" w:eastAsia="CIDFont+F1" w:hAnsi="CIDFont+F3" w:cs="CIDFont+F3"/>
          <w:color w:val="000000"/>
          <w:sz w:val="23"/>
          <w:szCs w:val="23"/>
        </w:rPr>
        <w:tab/>
        <w:t>Prévu :</w:t>
      </w:r>
      <w:r>
        <w:rPr>
          <w:rFonts w:ascii="CIDFont+F3" w:eastAsia="CIDFont+F1" w:hAnsi="CIDFont+F3" w:cs="CIDFont+F3"/>
          <w:color w:val="000000"/>
          <w:sz w:val="23"/>
          <w:szCs w:val="23"/>
        </w:rPr>
        <w:tab/>
      </w:r>
      <w:r>
        <w:rPr>
          <w:rFonts w:ascii="CIDFont+F3" w:eastAsia="CIDFont+F1" w:hAnsi="CIDFont+F3" w:cs="CIDFont+F3"/>
          <w:color w:val="000000"/>
          <w:sz w:val="23"/>
          <w:szCs w:val="23"/>
        </w:rPr>
        <w:tab/>
      </w:r>
      <w:r>
        <w:rPr>
          <w:rFonts w:ascii="CIDFont+F3" w:eastAsia="CIDFont+F1" w:hAnsi="CIDFont+F3" w:cs="CIDFont+F3"/>
          <w:color w:val="000000"/>
          <w:sz w:val="23"/>
          <w:szCs w:val="23"/>
        </w:rPr>
        <w:tab/>
      </w:r>
      <w:r w:rsidR="00D639C5">
        <w:rPr>
          <w:rFonts w:ascii="CIDFont+F3" w:eastAsia="CIDFont+F1" w:hAnsi="CIDFont+F3" w:cs="CIDFont+F3"/>
          <w:color w:val="000000"/>
          <w:sz w:val="23"/>
          <w:szCs w:val="23"/>
        </w:rPr>
        <w:t>528 762,13 €</w:t>
      </w:r>
      <w:r>
        <w:rPr>
          <w:rFonts w:ascii="CIDFont+F3" w:eastAsia="CIDFont+F1" w:hAnsi="CIDFont+F3" w:cs="CIDFont+F3"/>
          <w:color w:val="000000"/>
          <w:sz w:val="23"/>
          <w:szCs w:val="23"/>
        </w:rPr>
        <w:tab/>
      </w:r>
      <w:r>
        <w:rPr>
          <w:rFonts w:ascii="CIDFont+F3" w:eastAsia="CIDFont+F1" w:hAnsi="CIDFont+F3" w:cs="CIDFont+F3"/>
          <w:color w:val="000000"/>
          <w:sz w:val="23"/>
          <w:szCs w:val="23"/>
        </w:rPr>
        <w:tab/>
      </w:r>
      <w:r>
        <w:rPr>
          <w:rFonts w:ascii="CIDFont+F3" w:eastAsia="CIDFont+F1" w:hAnsi="CIDFont+F3" w:cs="CIDFont+F3"/>
          <w:color w:val="000000"/>
          <w:sz w:val="23"/>
          <w:szCs w:val="23"/>
        </w:rPr>
        <w:tab/>
      </w:r>
      <w:r>
        <w:rPr>
          <w:rFonts w:ascii="CIDFont+F3" w:eastAsia="CIDFont+F1" w:hAnsi="CIDFont+F3" w:cs="CIDFont+F3"/>
          <w:color w:val="000000"/>
          <w:sz w:val="23"/>
          <w:szCs w:val="23"/>
        </w:rPr>
        <w:tab/>
      </w:r>
      <w:r w:rsidR="00D639C5">
        <w:rPr>
          <w:rFonts w:ascii="CIDFont+F3" w:eastAsia="CIDFont+F1" w:hAnsi="CIDFont+F3" w:cs="CIDFont+F3"/>
          <w:color w:val="000000"/>
          <w:sz w:val="23"/>
          <w:szCs w:val="23"/>
        </w:rPr>
        <w:tab/>
      </w:r>
      <w:r w:rsidR="00D639C5">
        <w:rPr>
          <w:rFonts w:ascii="CIDFont+F3" w:eastAsia="CIDFont+F1" w:hAnsi="CIDFont+F3" w:cs="CIDFont+F3"/>
          <w:color w:val="000000"/>
          <w:sz w:val="23"/>
          <w:szCs w:val="23"/>
        </w:rPr>
        <w:tab/>
      </w:r>
      <w:r w:rsidR="00D639C5">
        <w:rPr>
          <w:rFonts w:ascii="CIDFont+F3" w:eastAsia="CIDFont+F1" w:hAnsi="CIDFont+F3" w:cs="CIDFont+F3"/>
          <w:color w:val="000000"/>
          <w:sz w:val="23"/>
          <w:szCs w:val="23"/>
        </w:rPr>
        <w:tab/>
      </w:r>
      <w:r w:rsidR="00D639C5">
        <w:rPr>
          <w:rFonts w:ascii="CIDFont+F3" w:eastAsia="CIDFont+F1" w:hAnsi="CIDFont+F3" w:cs="CIDFont+F3"/>
          <w:color w:val="000000"/>
          <w:sz w:val="23"/>
          <w:szCs w:val="23"/>
        </w:rPr>
        <w:tab/>
      </w:r>
      <w:r>
        <w:rPr>
          <w:rFonts w:ascii="CIDFont+F3" w:eastAsia="CIDFont+F1" w:hAnsi="CIDFont+F3" w:cs="CIDFont+F3"/>
          <w:color w:val="000000"/>
          <w:sz w:val="23"/>
          <w:szCs w:val="23"/>
        </w:rPr>
        <w:t xml:space="preserve">Réalisé : </w:t>
      </w:r>
      <w:r>
        <w:rPr>
          <w:rFonts w:ascii="CIDFont+F3" w:eastAsia="CIDFont+F1" w:hAnsi="CIDFont+F3" w:cs="CIDFont+F3"/>
          <w:color w:val="000000"/>
          <w:sz w:val="23"/>
          <w:szCs w:val="23"/>
        </w:rPr>
        <w:tab/>
      </w:r>
      <w:r>
        <w:rPr>
          <w:rFonts w:ascii="CIDFont+F3" w:eastAsia="CIDFont+F1" w:hAnsi="CIDFont+F3" w:cs="CIDFont+F3"/>
          <w:color w:val="000000"/>
          <w:sz w:val="23"/>
          <w:szCs w:val="23"/>
        </w:rPr>
        <w:tab/>
      </w:r>
      <w:r w:rsidR="0035653A">
        <w:rPr>
          <w:rFonts w:ascii="CIDFont+F3" w:eastAsia="CIDFont+F1" w:hAnsi="CIDFont+F3" w:cs="CIDFont+F3"/>
          <w:color w:val="000000"/>
          <w:sz w:val="23"/>
          <w:szCs w:val="23"/>
        </w:rPr>
        <w:t>591 578,43</w:t>
      </w:r>
      <w:r>
        <w:rPr>
          <w:rFonts w:ascii="CIDFont+F3" w:eastAsia="CIDFont+F1" w:hAnsi="CIDFont+F3" w:cs="CIDFont+F3"/>
          <w:color w:val="000000"/>
          <w:sz w:val="23"/>
          <w:szCs w:val="23"/>
        </w:rPr>
        <w:t xml:space="preserve"> €</w:t>
      </w:r>
    </w:p>
    <w:p w14:paraId="2086DCA1" w14:textId="4F96E873" w:rsidR="001518BE" w:rsidRDefault="001518BE" w:rsidP="001518BE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  <w:r>
        <w:rPr>
          <w:rFonts w:ascii="CIDFont+F3" w:eastAsia="CIDFont+F1" w:hAnsi="CIDFont+F3" w:cs="CIDFont+F3"/>
          <w:color w:val="000000"/>
          <w:sz w:val="23"/>
          <w:szCs w:val="23"/>
        </w:rPr>
        <w:tab/>
      </w:r>
      <w:r w:rsidR="00D639C5">
        <w:rPr>
          <w:rFonts w:ascii="CIDFont+F3" w:eastAsia="CIDFont+F1" w:hAnsi="CIDFont+F3" w:cs="CIDFont+F3"/>
          <w:color w:val="000000"/>
          <w:sz w:val="23"/>
          <w:szCs w:val="23"/>
        </w:rPr>
        <w:tab/>
      </w:r>
      <w:r>
        <w:rPr>
          <w:rFonts w:ascii="CIDFont+F3" w:eastAsia="CIDFont+F1" w:hAnsi="CIDFont+F3" w:cs="CIDFont+F3"/>
          <w:color w:val="000000"/>
          <w:sz w:val="23"/>
          <w:szCs w:val="23"/>
        </w:rPr>
        <w:tab/>
      </w:r>
      <w:r>
        <w:rPr>
          <w:rFonts w:ascii="CIDFont+F3" w:eastAsia="CIDFont+F1" w:hAnsi="CIDFont+F3" w:cs="CIDFont+F3"/>
          <w:color w:val="000000"/>
          <w:sz w:val="23"/>
          <w:szCs w:val="23"/>
        </w:rPr>
        <w:tab/>
        <w:t>Reste à réaliser</w:t>
      </w:r>
      <w:r w:rsidR="007E7A83">
        <w:rPr>
          <w:rFonts w:ascii="CIDFont+F3" w:eastAsia="CIDFont+F1" w:hAnsi="CIDFont+F3" w:cs="CIDFont+F3"/>
          <w:color w:val="000000"/>
          <w:sz w:val="23"/>
          <w:szCs w:val="23"/>
        </w:rPr>
        <w:t> :</w:t>
      </w:r>
      <w:r w:rsidR="0035653A">
        <w:rPr>
          <w:rFonts w:ascii="CIDFont+F3" w:eastAsia="CIDFont+F1" w:hAnsi="CIDFont+F3" w:cs="CIDFont+F3"/>
          <w:color w:val="000000"/>
          <w:sz w:val="23"/>
          <w:szCs w:val="23"/>
        </w:rPr>
        <w:tab/>
      </w:r>
      <w:r w:rsidR="0035653A">
        <w:rPr>
          <w:rFonts w:ascii="CIDFont+F3" w:eastAsia="CIDFont+F1" w:hAnsi="CIDFont+F3" w:cs="CIDFont+F3"/>
          <w:color w:val="000000"/>
          <w:sz w:val="23"/>
          <w:szCs w:val="23"/>
        </w:rPr>
        <w:tab/>
        <w:t>0</w:t>
      </w:r>
    </w:p>
    <w:p w14:paraId="02633FFA" w14:textId="77777777" w:rsidR="00B0495D" w:rsidRDefault="00B0495D" w:rsidP="001518BE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</w:p>
    <w:p w14:paraId="054BB2BC" w14:textId="5832A0E0" w:rsidR="00B0495D" w:rsidRDefault="00B0495D" w:rsidP="001E2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  <w:r w:rsidRPr="00DE480A">
        <w:rPr>
          <w:rFonts w:ascii="CIDFont+F3" w:eastAsia="CIDFont+F1" w:hAnsi="CIDFont+F3" w:cs="CIDFont+F3"/>
          <w:b/>
          <w:bCs/>
          <w:color w:val="000000"/>
          <w:sz w:val="23"/>
          <w:szCs w:val="23"/>
        </w:rPr>
        <w:t>Résultat de clôture de l’exercice</w:t>
      </w:r>
      <w:r>
        <w:rPr>
          <w:rFonts w:ascii="CIDFont+F3" w:eastAsia="CIDFont+F1" w:hAnsi="CIDFont+F3" w:cs="CIDFont+F3"/>
          <w:color w:val="000000"/>
          <w:sz w:val="23"/>
          <w:szCs w:val="23"/>
        </w:rPr>
        <w:t xml:space="preserve"> : </w:t>
      </w:r>
    </w:p>
    <w:p w14:paraId="599D0B7C" w14:textId="7C61F9FE" w:rsidR="00DE480A" w:rsidRDefault="00DE480A" w:rsidP="001E2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  <w:r>
        <w:rPr>
          <w:rFonts w:ascii="CIDFont+F3" w:eastAsia="CIDFont+F1" w:hAnsi="CIDFont+F3" w:cs="CIDFont+F3"/>
          <w:color w:val="000000"/>
          <w:sz w:val="23"/>
          <w:szCs w:val="23"/>
        </w:rPr>
        <w:t>Investissement :</w:t>
      </w:r>
      <w:r>
        <w:rPr>
          <w:rFonts w:ascii="CIDFont+F3" w:eastAsia="CIDFont+F1" w:hAnsi="CIDFont+F3" w:cs="CIDFont+F3"/>
          <w:color w:val="000000"/>
          <w:sz w:val="23"/>
          <w:szCs w:val="23"/>
        </w:rPr>
        <w:tab/>
      </w:r>
      <w:r>
        <w:rPr>
          <w:rFonts w:ascii="CIDFont+F3" w:eastAsia="CIDFont+F1" w:hAnsi="CIDFont+F3" w:cs="CIDFont+F3"/>
          <w:color w:val="000000"/>
          <w:sz w:val="23"/>
          <w:szCs w:val="23"/>
        </w:rPr>
        <w:tab/>
      </w:r>
      <w:r>
        <w:rPr>
          <w:rFonts w:ascii="CIDFont+F3" w:eastAsia="CIDFont+F1" w:hAnsi="CIDFont+F3" w:cs="CIDFont+F3"/>
          <w:color w:val="000000"/>
          <w:sz w:val="23"/>
          <w:szCs w:val="23"/>
        </w:rPr>
        <w:tab/>
      </w:r>
      <w:r>
        <w:rPr>
          <w:rFonts w:ascii="CIDFont+F3" w:eastAsia="CIDFont+F1" w:hAnsi="CIDFont+F3" w:cs="CIDFont+F3"/>
          <w:color w:val="000000"/>
          <w:sz w:val="23"/>
          <w:szCs w:val="23"/>
        </w:rPr>
        <w:tab/>
      </w:r>
      <w:r>
        <w:rPr>
          <w:rFonts w:ascii="CIDFont+F3" w:eastAsia="CIDFont+F1" w:hAnsi="CIDFont+F3" w:cs="CIDFont+F3"/>
          <w:color w:val="000000"/>
          <w:sz w:val="23"/>
          <w:szCs w:val="23"/>
        </w:rPr>
        <w:tab/>
        <w:t>- 26</w:t>
      </w:r>
      <w:r w:rsidR="00DA4BEB">
        <w:rPr>
          <w:rFonts w:ascii="CIDFont+F3" w:eastAsia="CIDFont+F1" w:hAnsi="CIDFont+F3" w:cs="CIDFont+F3"/>
          <w:color w:val="000000"/>
          <w:sz w:val="23"/>
          <w:szCs w:val="23"/>
        </w:rPr>
        <w:t> 296,86</w:t>
      </w:r>
    </w:p>
    <w:p w14:paraId="4714D3CA" w14:textId="4BC9EAE2" w:rsidR="00DE480A" w:rsidRDefault="00DE480A" w:rsidP="001E2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  <w:r>
        <w:rPr>
          <w:rFonts w:ascii="CIDFont+F3" w:eastAsia="CIDFont+F1" w:hAnsi="CIDFont+F3" w:cs="CIDFont+F3"/>
          <w:color w:val="000000"/>
          <w:sz w:val="23"/>
          <w:szCs w:val="23"/>
        </w:rPr>
        <w:t>Fonctionnement :</w:t>
      </w:r>
      <w:r w:rsidR="00DA4BEB">
        <w:rPr>
          <w:rFonts w:ascii="CIDFont+F3" w:eastAsia="CIDFont+F1" w:hAnsi="CIDFont+F3" w:cs="CIDFont+F3"/>
          <w:color w:val="000000"/>
          <w:sz w:val="23"/>
          <w:szCs w:val="23"/>
        </w:rPr>
        <w:tab/>
      </w:r>
      <w:r w:rsidR="00DA4BEB">
        <w:rPr>
          <w:rFonts w:ascii="CIDFont+F3" w:eastAsia="CIDFont+F1" w:hAnsi="CIDFont+F3" w:cs="CIDFont+F3"/>
          <w:color w:val="000000"/>
          <w:sz w:val="23"/>
          <w:szCs w:val="23"/>
        </w:rPr>
        <w:tab/>
      </w:r>
      <w:r w:rsidR="00DA4BEB">
        <w:rPr>
          <w:rFonts w:ascii="CIDFont+F3" w:eastAsia="CIDFont+F1" w:hAnsi="CIDFont+F3" w:cs="CIDFont+F3"/>
          <w:color w:val="000000"/>
          <w:sz w:val="23"/>
          <w:szCs w:val="23"/>
        </w:rPr>
        <w:tab/>
      </w:r>
      <w:r w:rsidR="00DA4BEB">
        <w:rPr>
          <w:rFonts w:ascii="CIDFont+F3" w:eastAsia="CIDFont+F1" w:hAnsi="CIDFont+F3" w:cs="CIDFont+F3"/>
          <w:color w:val="000000"/>
          <w:sz w:val="23"/>
          <w:szCs w:val="23"/>
        </w:rPr>
        <w:tab/>
      </w:r>
      <w:r w:rsidR="00DA4BEB">
        <w:rPr>
          <w:rFonts w:ascii="CIDFont+F3" w:eastAsia="CIDFont+F1" w:hAnsi="CIDFont+F3" w:cs="CIDFont+F3"/>
          <w:color w:val="000000"/>
          <w:sz w:val="23"/>
          <w:szCs w:val="23"/>
        </w:rPr>
        <w:tab/>
        <w:t>448 096,76</w:t>
      </w:r>
    </w:p>
    <w:p w14:paraId="3CD302C4" w14:textId="168BAFF5" w:rsidR="00DE480A" w:rsidRDefault="00DE480A" w:rsidP="001E2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  <w:r>
        <w:rPr>
          <w:rFonts w:ascii="CIDFont+F3" w:eastAsia="CIDFont+F1" w:hAnsi="CIDFont+F3" w:cs="CIDFont+F3"/>
          <w:color w:val="000000"/>
          <w:sz w:val="23"/>
          <w:szCs w:val="23"/>
        </w:rPr>
        <w:t>Résultat global :</w:t>
      </w:r>
      <w:r w:rsidR="00DA4BEB">
        <w:rPr>
          <w:rFonts w:ascii="CIDFont+F3" w:eastAsia="CIDFont+F1" w:hAnsi="CIDFont+F3" w:cs="CIDFont+F3"/>
          <w:color w:val="000000"/>
          <w:sz w:val="23"/>
          <w:szCs w:val="23"/>
        </w:rPr>
        <w:tab/>
      </w:r>
      <w:r w:rsidR="00DA4BEB">
        <w:rPr>
          <w:rFonts w:ascii="CIDFont+F3" w:eastAsia="CIDFont+F1" w:hAnsi="CIDFont+F3" w:cs="CIDFont+F3"/>
          <w:color w:val="000000"/>
          <w:sz w:val="23"/>
          <w:szCs w:val="23"/>
        </w:rPr>
        <w:tab/>
      </w:r>
      <w:r w:rsidR="00DA4BEB">
        <w:rPr>
          <w:rFonts w:ascii="CIDFont+F3" w:eastAsia="CIDFont+F1" w:hAnsi="CIDFont+F3" w:cs="CIDFont+F3"/>
          <w:color w:val="000000"/>
          <w:sz w:val="23"/>
          <w:szCs w:val="23"/>
        </w:rPr>
        <w:tab/>
      </w:r>
      <w:r w:rsidR="00DA4BEB">
        <w:rPr>
          <w:rFonts w:ascii="CIDFont+F3" w:eastAsia="CIDFont+F1" w:hAnsi="CIDFont+F3" w:cs="CIDFont+F3"/>
          <w:color w:val="000000"/>
          <w:sz w:val="23"/>
          <w:szCs w:val="23"/>
        </w:rPr>
        <w:tab/>
      </w:r>
      <w:r w:rsidR="00DA4BEB">
        <w:rPr>
          <w:rFonts w:ascii="CIDFont+F3" w:eastAsia="CIDFont+F1" w:hAnsi="CIDFont+F3" w:cs="CIDFont+F3"/>
          <w:color w:val="000000"/>
          <w:sz w:val="23"/>
          <w:szCs w:val="23"/>
        </w:rPr>
        <w:tab/>
        <w:t>421 799,90</w:t>
      </w:r>
    </w:p>
    <w:p w14:paraId="0BEFC50E" w14:textId="77777777" w:rsidR="00EF5680" w:rsidRPr="00EF5680" w:rsidRDefault="00EF5680" w:rsidP="001E2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</w:p>
    <w:p w14:paraId="51B9A33B" w14:textId="01B3B56D" w:rsidR="00EF5680" w:rsidRDefault="00EF5680" w:rsidP="00EF5680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b/>
          <w:bCs/>
          <w:color w:val="000000"/>
          <w:sz w:val="23"/>
          <w:szCs w:val="23"/>
          <w:u w:val="single"/>
        </w:rPr>
      </w:pPr>
      <w:r w:rsidRPr="00560757">
        <w:rPr>
          <w:rFonts w:ascii="CIDFont+F3" w:eastAsia="CIDFont+F1" w:hAnsi="CIDFont+F3" w:cs="CIDFont+F3"/>
          <w:b/>
          <w:bCs/>
          <w:color w:val="000000"/>
          <w:sz w:val="23"/>
          <w:szCs w:val="23"/>
          <w:u w:val="single"/>
        </w:rPr>
        <w:t xml:space="preserve">Vote favorable : </w:t>
      </w:r>
      <w:r>
        <w:rPr>
          <w:rFonts w:ascii="CIDFont+F3" w:eastAsia="CIDFont+F1" w:hAnsi="CIDFont+F3" w:cs="CIDFont+F3"/>
          <w:b/>
          <w:bCs/>
          <w:color w:val="000000"/>
          <w:sz w:val="23"/>
          <w:szCs w:val="23"/>
          <w:u w:val="single"/>
        </w:rPr>
        <w:t xml:space="preserve">9 </w:t>
      </w:r>
      <w:r w:rsidRPr="00560757">
        <w:rPr>
          <w:rFonts w:ascii="CIDFont+F3" w:eastAsia="CIDFont+F1" w:hAnsi="CIDFont+F3" w:cs="CIDFont+F3"/>
          <w:b/>
          <w:bCs/>
          <w:color w:val="000000"/>
          <w:sz w:val="23"/>
          <w:szCs w:val="23"/>
          <w:u w:val="single"/>
        </w:rPr>
        <w:t>voix /</w:t>
      </w:r>
      <w:r>
        <w:rPr>
          <w:rFonts w:ascii="CIDFont+F3" w:eastAsia="CIDFont+F1" w:hAnsi="CIDFont+F3" w:cs="CIDFont+F3"/>
          <w:b/>
          <w:bCs/>
          <w:color w:val="000000"/>
          <w:sz w:val="23"/>
          <w:szCs w:val="23"/>
          <w:u w:val="single"/>
        </w:rPr>
        <w:t>9</w:t>
      </w:r>
    </w:p>
    <w:p w14:paraId="6F5D3DEA" w14:textId="77777777" w:rsidR="00560757" w:rsidRDefault="00560757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b/>
          <w:bCs/>
          <w:color w:val="000000"/>
          <w:sz w:val="23"/>
          <w:szCs w:val="23"/>
          <w:u w:val="single"/>
        </w:rPr>
      </w:pPr>
    </w:p>
    <w:p w14:paraId="4D46C6EE" w14:textId="1E64F22D" w:rsidR="00513DF2" w:rsidRDefault="00DC7BD4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b/>
          <w:bCs/>
          <w:color w:val="000000"/>
          <w:sz w:val="23"/>
          <w:szCs w:val="23"/>
        </w:rPr>
      </w:pPr>
      <w:r w:rsidRPr="00DC7BD4">
        <w:rPr>
          <w:rFonts w:ascii="CIDFont+F3" w:eastAsia="CIDFont+F1" w:hAnsi="CIDFont+F3" w:cs="CIDFont+F3"/>
          <w:b/>
          <w:bCs/>
          <w:color w:val="000000"/>
          <w:sz w:val="23"/>
          <w:szCs w:val="23"/>
        </w:rPr>
        <w:t>Compte de Gestion</w:t>
      </w:r>
      <w:r w:rsidR="00BE2658">
        <w:rPr>
          <w:rFonts w:ascii="CIDFont+F3" w:eastAsia="CIDFont+F1" w:hAnsi="CIDFont+F3" w:cs="CIDFont+F3"/>
          <w:b/>
          <w:bCs/>
          <w:color w:val="000000"/>
          <w:sz w:val="23"/>
          <w:szCs w:val="23"/>
        </w:rPr>
        <w:t> :</w:t>
      </w:r>
    </w:p>
    <w:p w14:paraId="493E792C" w14:textId="77777777" w:rsidR="00BE2658" w:rsidRDefault="00BE2658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b/>
          <w:bCs/>
          <w:color w:val="000000"/>
          <w:sz w:val="23"/>
          <w:szCs w:val="23"/>
        </w:rPr>
      </w:pPr>
    </w:p>
    <w:p w14:paraId="3E1C4A8A" w14:textId="4ACAAE0B" w:rsidR="00BE2658" w:rsidRPr="00F96354" w:rsidRDefault="00BE2658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  <w:r w:rsidRPr="00F96354">
        <w:rPr>
          <w:rFonts w:ascii="CIDFont+F3" w:eastAsia="CIDFont+F1" w:hAnsi="CIDFont+F3" w:cs="CIDFont+F3"/>
          <w:color w:val="000000"/>
          <w:sz w:val="23"/>
          <w:szCs w:val="23"/>
        </w:rPr>
        <w:t>Madame le Maire expose aux membres du Conseil Municipal que le compte de gestion e</w:t>
      </w:r>
      <w:r w:rsidR="001E2BA7">
        <w:rPr>
          <w:rFonts w:ascii="CIDFont+F3" w:eastAsia="CIDFont+F1" w:hAnsi="CIDFont+F3" w:cs="CIDFont+F3"/>
          <w:color w:val="000000"/>
          <w:sz w:val="23"/>
          <w:szCs w:val="23"/>
        </w:rPr>
        <w:t>s</w:t>
      </w:r>
      <w:r w:rsidRPr="00F96354">
        <w:rPr>
          <w:rFonts w:ascii="CIDFont+F3" w:eastAsia="CIDFont+F1" w:hAnsi="CIDFont+F3" w:cs="CIDFont+F3"/>
          <w:color w:val="000000"/>
          <w:sz w:val="23"/>
          <w:szCs w:val="23"/>
        </w:rPr>
        <w:t xml:space="preserve">t établi par Monsieur </w:t>
      </w:r>
      <w:proofErr w:type="spellStart"/>
      <w:r w:rsidRPr="00F96354">
        <w:rPr>
          <w:rFonts w:ascii="CIDFont+F3" w:eastAsia="CIDFont+F1" w:hAnsi="CIDFont+F3" w:cs="CIDFont+F3"/>
          <w:color w:val="000000"/>
          <w:sz w:val="23"/>
          <w:szCs w:val="23"/>
        </w:rPr>
        <w:t>Loic</w:t>
      </w:r>
      <w:proofErr w:type="spellEnd"/>
      <w:r w:rsidRPr="00F96354">
        <w:rPr>
          <w:rFonts w:ascii="CIDFont+F3" w:eastAsia="CIDFont+F1" w:hAnsi="CIDFont+F3" w:cs="CIDFont+F3"/>
          <w:color w:val="000000"/>
          <w:sz w:val="23"/>
          <w:szCs w:val="23"/>
        </w:rPr>
        <w:t xml:space="preserve"> DUPON, comptable à la clôture de l’exercice .</w:t>
      </w:r>
    </w:p>
    <w:p w14:paraId="2ED360F5" w14:textId="40F000E3" w:rsidR="00BE2658" w:rsidRPr="00F96354" w:rsidRDefault="00BE2658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  <w:r w:rsidRPr="00F96354">
        <w:rPr>
          <w:rFonts w:ascii="CIDFont+F3" w:eastAsia="CIDFont+F1" w:hAnsi="CIDFont+F3" w:cs="CIDFont+F3"/>
          <w:color w:val="000000"/>
          <w:sz w:val="23"/>
          <w:szCs w:val="23"/>
        </w:rPr>
        <w:t xml:space="preserve">Madame le Maire </w:t>
      </w:r>
      <w:r w:rsidR="00E766A3" w:rsidRPr="00F96354">
        <w:rPr>
          <w:rFonts w:ascii="CIDFont+F3" w:eastAsia="CIDFont+F1" w:hAnsi="CIDFont+F3" w:cs="CIDFont+F3"/>
          <w:color w:val="000000"/>
          <w:sz w:val="23"/>
          <w:szCs w:val="23"/>
        </w:rPr>
        <w:t>le vise et certifie que le montant des titres à recouvrer et des mandats</w:t>
      </w:r>
      <w:r w:rsidR="00031777" w:rsidRPr="00F96354">
        <w:rPr>
          <w:rFonts w:ascii="CIDFont+F3" w:eastAsia="CIDFont+F1" w:hAnsi="CIDFont+F3" w:cs="CIDFont+F3"/>
          <w:color w:val="000000"/>
          <w:sz w:val="23"/>
          <w:szCs w:val="23"/>
        </w:rPr>
        <w:t xml:space="preserve"> émis est conforme à ses écri</w:t>
      </w:r>
      <w:r w:rsidR="00F96354" w:rsidRPr="00F96354">
        <w:rPr>
          <w:rFonts w:ascii="CIDFont+F3" w:eastAsia="CIDFont+F1" w:hAnsi="CIDFont+F3" w:cs="CIDFont+F3"/>
          <w:color w:val="000000"/>
          <w:sz w:val="23"/>
          <w:szCs w:val="23"/>
        </w:rPr>
        <w:t>t</w:t>
      </w:r>
      <w:r w:rsidR="00031777" w:rsidRPr="00F96354">
        <w:rPr>
          <w:rFonts w:ascii="CIDFont+F3" w:eastAsia="CIDFont+F1" w:hAnsi="CIDFont+F3" w:cs="CIDFont+F3"/>
          <w:color w:val="000000"/>
          <w:sz w:val="23"/>
          <w:szCs w:val="23"/>
        </w:rPr>
        <w:t>ures .</w:t>
      </w:r>
    </w:p>
    <w:p w14:paraId="1C749138" w14:textId="536E2884" w:rsidR="00031777" w:rsidRDefault="00031777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  <w:r w:rsidRPr="00F96354">
        <w:rPr>
          <w:rFonts w:ascii="CIDFont+F3" w:eastAsia="CIDFont+F1" w:hAnsi="CIDFont+F3" w:cs="CIDFont+F3"/>
          <w:color w:val="000000"/>
          <w:sz w:val="23"/>
          <w:szCs w:val="23"/>
        </w:rPr>
        <w:t>Le compte de gestion est ensuite soumis au Conseil Municipal en même temps que le compte administratif .</w:t>
      </w:r>
    </w:p>
    <w:p w14:paraId="42B5B14A" w14:textId="4ABD9507" w:rsidR="00F96354" w:rsidRDefault="00F96354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  <w:r>
        <w:rPr>
          <w:rFonts w:ascii="CIDFont+F3" w:eastAsia="CIDFont+F1" w:hAnsi="CIDFont+F3" w:cs="CIDFont+F3"/>
          <w:color w:val="000000"/>
          <w:sz w:val="23"/>
          <w:szCs w:val="23"/>
        </w:rPr>
        <w:t>Le Conseil, après en avoir dé</w:t>
      </w:r>
      <w:r w:rsidR="00B54876">
        <w:rPr>
          <w:rFonts w:ascii="CIDFont+F3" w:eastAsia="CIDFont+F1" w:hAnsi="CIDFont+F3" w:cs="CIDFont+F3"/>
          <w:color w:val="000000"/>
          <w:sz w:val="23"/>
          <w:szCs w:val="23"/>
        </w:rPr>
        <w:t>libéré, vote le compte de gestion 2022, après en avoir examiné les opérations qui y sont retracés et les résultats de l’exercice .</w:t>
      </w:r>
    </w:p>
    <w:p w14:paraId="2E97235E" w14:textId="77777777" w:rsidR="002D4D7A" w:rsidRDefault="002D4D7A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</w:p>
    <w:p w14:paraId="4ECA1F2D" w14:textId="088B8768" w:rsidR="002D4D7A" w:rsidRDefault="002D4D7A" w:rsidP="002D4D7A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b/>
          <w:bCs/>
          <w:color w:val="000000"/>
          <w:sz w:val="23"/>
          <w:szCs w:val="23"/>
          <w:u w:val="single"/>
        </w:rPr>
      </w:pPr>
      <w:r w:rsidRPr="00560757">
        <w:rPr>
          <w:rFonts w:ascii="CIDFont+F3" w:eastAsia="CIDFont+F1" w:hAnsi="CIDFont+F3" w:cs="CIDFont+F3"/>
          <w:b/>
          <w:bCs/>
          <w:color w:val="000000"/>
          <w:sz w:val="23"/>
          <w:szCs w:val="23"/>
          <w:u w:val="single"/>
        </w:rPr>
        <w:t xml:space="preserve">Vote favorable : 10 voix / 10 </w:t>
      </w:r>
    </w:p>
    <w:p w14:paraId="6BD66843" w14:textId="77777777" w:rsidR="0041073B" w:rsidRDefault="0041073B" w:rsidP="002D4D7A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b/>
          <w:bCs/>
          <w:color w:val="000000"/>
          <w:sz w:val="23"/>
          <w:szCs w:val="23"/>
          <w:u w:val="single"/>
        </w:rPr>
      </w:pPr>
    </w:p>
    <w:p w14:paraId="65191D20" w14:textId="45607155" w:rsidR="00560757" w:rsidRPr="0073568A" w:rsidRDefault="00560757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b/>
          <w:bCs/>
          <w:color w:val="000000"/>
          <w:sz w:val="23"/>
          <w:szCs w:val="23"/>
          <w:u w:val="single"/>
        </w:rPr>
      </w:pPr>
      <w:r w:rsidRPr="0073568A">
        <w:rPr>
          <w:rFonts w:ascii="CIDFont+F3" w:eastAsia="CIDFont+F1" w:hAnsi="CIDFont+F3" w:cs="CIDFont+F3"/>
          <w:b/>
          <w:bCs/>
          <w:color w:val="000000"/>
          <w:sz w:val="23"/>
          <w:szCs w:val="23"/>
          <w:u w:val="single"/>
        </w:rPr>
        <w:lastRenderedPageBreak/>
        <w:t>2/Affectation du Résultat 2022</w:t>
      </w:r>
    </w:p>
    <w:p w14:paraId="1FE8A66B" w14:textId="3B4516DC" w:rsidR="00560757" w:rsidRDefault="00560757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  <w:u w:val="single"/>
        </w:rPr>
      </w:pPr>
    </w:p>
    <w:p w14:paraId="4BBB599E" w14:textId="19195698" w:rsidR="00377500" w:rsidRDefault="00C3110E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  <w:r w:rsidRPr="00670A2F">
        <w:rPr>
          <w:rFonts w:ascii="CIDFont+F3" w:eastAsia="CIDFont+F1" w:hAnsi="CIDFont+F3" w:cs="CIDFont+F3"/>
          <w:color w:val="000000"/>
          <w:sz w:val="23"/>
          <w:szCs w:val="23"/>
        </w:rPr>
        <w:t>Le Conseil Municipa</w:t>
      </w:r>
      <w:r w:rsidR="00670A2F" w:rsidRPr="00670A2F">
        <w:rPr>
          <w:rFonts w:ascii="CIDFont+F3" w:eastAsia="CIDFont+F1" w:hAnsi="CIDFont+F3" w:cs="CIDFont+F3"/>
          <w:color w:val="000000"/>
          <w:sz w:val="23"/>
          <w:szCs w:val="23"/>
        </w:rPr>
        <w:t>l</w:t>
      </w:r>
      <w:r w:rsidRPr="00670A2F">
        <w:rPr>
          <w:rFonts w:ascii="CIDFont+F3" w:eastAsia="CIDFont+F1" w:hAnsi="CIDFont+F3" w:cs="CIDFont+F3"/>
          <w:color w:val="000000"/>
          <w:sz w:val="23"/>
          <w:szCs w:val="23"/>
        </w:rPr>
        <w:t>, après avoir approuvé le compte administratif 2022 le 25 mars 2023</w:t>
      </w:r>
      <w:r w:rsidR="00670A2F">
        <w:rPr>
          <w:rFonts w:ascii="CIDFont+F3" w:eastAsia="CIDFont+F1" w:hAnsi="CIDFont+F3" w:cs="CIDFont+F3"/>
          <w:color w:val="000000"/>
          <w:sz w:val="23"/>
          <w:szCs w:val="23"/>
        </w:rPr>
        <w:t xml:space="preserve">, </w:t>
      </w:r>
      <w:r w:rsidR="00B83CDC">
        <w:rPr>
          <w:rFonts w:ascii="CIDFont+F3" w:eastAsia="CIDFont+F1" w:hAnsi="CIDFont+F3" w:cs="CIDFont+F3"/>
          <w:color w:val="000000"/>
          <w:sz w:val="23"/>
          <w:szCs w:val="23"/>
        </w:rPr>
        <w:t>C</w:t>
      </w:r>
      <w:r w:rsidR="00670A2F">
        <w:rPr>
          <w:rFonts w:ascii="CIDFont+F3" w:eastAsia="CIDFont+F1" w:hAnsi="CIDFont+F3" w:cs="CIDFont+F3"/>
          <w:color w:val="000000"/>
          <w:sz w:val="23"/>
          <w:szCs w:val="23"/>
        </w:rPr>
        <w:t xml:space="preserve">onsidérant qu’il y a lieu de prévoir l’équilibre </w:t>
      </w:r>
      <w:r w:rsidR="00D93790">
        <w:rPr>
          <w:rFonts w:ascii="CIDFont+F3" w:eastAsia="CIDFont+F1" w:hAnsi="CIDFont+F3" w:cs="CIDFont+F3"/>
          <w:color w:val="000000"/>
          <w:sz w:val="23"/>
          <w:szCs w:val="23"/>
        </w:rPr>
        <w:t>budgétaire</w:t>
      </w:r>
    </w:p>
    <w:p w14:paraId="52A47F86" w14:textId="2329CD48" w:rsidR="00D93790" w:rsidRDefault="00D93790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  <w:r>
        <w:rPr>
          <w:rFonts w:ascii="CIDFont+F3" w:eastAsia="CIDFont+F1" w:hAnsi="CIDFont+F3" w:cs="CIDFont+F3"/>
          <w:color w:val="000000"/>
          <w:sz w:val="23"/>
          <w:szCs w:val="23"/>
        </w:rPr>
        <w:t>Statuant sur l’affectation du résultat d’exploitation de l’exercice 2022</w:t>
      </w:r>
    </w:p>
    <w:p w14:paraId="04A64673" w14:textId="6970A299" w:rsidR="00B83CDC" w:rsidRDefault="00B83CDC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  <w:r>
        <w:rPr>
          <w:rFonts w:ascii="CIDFont+F3" w:eastAsia="CIDFont+F1" w:hAnsi="CIDFont+F3" w:cs="CIDFont+F3"/>
          <w:color w:val="000000"/>
          <w:sz w:val="23"/>
          <w:szCs w:val="23"/>
        </w:rPr>
        <w:t>Constatant que le compte administratif fait apparaître :</w:t>
      </w:r>
    </w:p>
    <w:p w14:paraId="5072005A" w14:textId="77777777" w:rsidR="00B83CDC" w:rsidRDefault="00B83CDC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</w:p>
    <w:p w14:paraId="2E66298C" w14:textId="0889E4C2" w:rsidR="00B83CDC" w:rsidRDefault="00B83CDC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  <w:r>
        <w:rPr>
          <w:rFonts w:ascii="CIDFont+F3" w:eastAsia="CIDFont+F1" w:hAnsi="CIDFont+F3" w:cs="CIDFont+F3"/>
          <w:color w:val="000000"/>
          <w:sz w:val="23"/>
          <w:szCs w:val="23"/>
        </w:rPr>
        <w:t xml:space="preserve">un excédent de fonctionnement de </w:t>
      </w:r>
      <w:r w:rsidR="00905018">
        <w:rPr>
          <w:rFonts w:ascii="CIDFont+F3" w:eastAsia="CIDFont+F1" w:hAnsi="CIDFont+F3" w:cs="CIDFont+F3"/>
          <w:color w:val="000000"/>
          <w:sz w:val="23"/>
          <w:szCs w:val="23"/>
        </w:rPr>
        <w:tab/>
      </w:r>
      <w:r w:rsidR="00905018">
        <w:rPr>
          <w:rFonts w:ascii="CIDFont+F3" w:eastAsia="CIDFont+F1" w:hAnsi="CIDFont+F3" w:cs="CIDFont+F3"/>
          <w:color w:val="000000"/>
          <w:sz w:val="23"/>
          <w:szCs w:val="23"/>
        </w:rPr>
        <w:tab/>
      </w:r>
      <w:r w:rsidR="00905018">
        <w:rPr>
          <w:rFonts w:ascii="CIDFont+F3" w:eastAsia="CIDFont+F1" w:hAnsi="CIDFont+F3" w:cs="CIDFont+F3"/>
          <w:color w:val="000000"/>
          <w:sz w:val="23"/>
          <w:szCs w:val="23"/>
        </w:rPr>
        <w:tab/>
        <w:t>147 214,43</w:t>
      </w:r>
    </w:p>
    <w:p w14:paraId="5A6E8015" w14:textId="7D54043E" w:rsidR="00B83CDC" w:rsidRDefault="00B83CDC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  <w:r>
        <w:rPr>
          <w:rFonts w:ascii="CIDFont+F3" w:eastAsia="CIDFont+F1" w:hAnsi="CIDFont+F3" w:cs="CIDFont+F3"/>
          <w:color w:val="000000"/>
          <w:sz w:val="23"/>
          <w:szCs w:val="23"/>
        </w:rPr>
        <w:t xml:space="preserve">un excédent reporté de </w:t>
      </w:r>
      <w:r w:rsidR="00905018">
        <w:rPr>
          <w:rFonts w:ascii="CIDFont+F3" w:eastAsia="CIDFont+F1" w:hAnsi="CIDFont+F3" w:cs="CIDFont+F3"/>
          <w:color w:val="000000"/>
          <w:sz w:val="23"/>
          <w:szCs w:val="23"/>
        </w:rPr>
        <w:tab/>
      </w:r>
      <w:r w:rsidR="00905018">
        <w:rPr>
          <w:rFonts w:ascii="CIDFont+F3" w:eastAsia="CIDFont+F1" w:hAnsi="CIDFont+F3" w:cs="CIDFont+F3"/>
          <w:color w:val="000000"/>
          <w:sz w:val="23"/>
          <w:szCs w:val="23"/>
        </w:rPr>
        <w:tab/>
      </w:r>
      <w:r w:rsidR="00905018">
        <w:rPr>
          <w:rFonts w:ascii="CIDFont+F3" w:eastAsia="CIDFont+F1" w:hAnsi="CIDFont+F3" w:cs="CIDFont+F3"/>
          <w:color w:val="000000"/>
          <w:sz w:val="23"/>
          <w:szCs w:val="23"/>
        </w:rPr>
        <w:tab/>
      </w:r>
      <w:r w:rsidR="00905018">
        <w:rPr>
          <w:rFonts w:ascii="CIDFont+F3" w:eastAsia="CIDFont+F1" w:hAnsi="CIDFont+F3" w:cs="CIDFont+F3"/>
          <w:color w:val="000000"/>
          <w:sz w:val="23"/>
          <w:szCs w:val="23"/>
        </w:rPr>
        <w:tab/>
        <w:t>300 882,33</w:t>
      </w:r>
    </w:p>
    <w:p w14:paraId="16297D93" w14:textId="0F96FA58" w:rsidR="00B83CDC" w:rsidRDefault="00B83CDC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  <w:r>
        <w:rPr>
          <w:rFonts w:ascii="CIDFont+F3" w:eastAsia="CIDFont+F1" w:hAnsi="CIDFont+F3" w:cs="CIDFont+F3"/>
          <w:color w:val="000000"/>
          <w:sz w:val="23"/>
          <w:szCs w:val="23"/>
        </w:rPr>
        <w:t xml:space="preserve">Soit un excédent de fonctionnement cumulé de </w:t>
      </w:r>
      <w:r w:rsidR="00905018">
        <w:rPr>
          <w:rFonts w:ascii="CIDFont+F3" w:eastAsia="CIDFont+F1" w:hAnsi="CIDFont+F3" w:cs="CIDFont+F3"/>
          <w:color w:val="000000"/>
          <w:sz w:val="23"/>
          <w:szCs w:val="23"/>
        </w:rPr>
        <w:tab/>
        <w:t>448 096,76</w:t>
      </w:r>
    </w:p>
    <w:p w14:paraId="03D5594A" w14:textId="77777777" w:rsidR="00905018" w:rsidRDefault="00905018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</w:p>
    <w:p w14:paraId="68882BDB" w14:textId="16748731" w:rsidR="00905018" w:rsidRDefault="00905018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  <w:r>
        <w:rPr>
          <w:rFonts w:ascii="CIDFont+F3" w:eastAsia="CIDFont+F1" w:hAnsi="CIDFont+F3" w:cs="CIDFont+F3"/>
          <w:color w:val="000000"/>
          <w:sz w:val="23"/>
          <w:szCs w:val="23"/>
        </w:rPr>
        <w:t xml:space="preserve">Un déficit d’investissement de </w:t>
      </w:r>
      <w:r w:rsidR="00E45576">
        <w:rPr>
          <w:rFonts w:ascii="CIDFont+F3" w:eastAsia="CIDFont+F1" w:hAnsi="CIDFont+F3" w:cs="CIDFont+F3"/>
          <w:color w:val="000000"/>
          <w:sz w:val="23"/>
          <w:szCs w:val="23"/>
        </w:rPr>
        <w:tab/>
      </w:r>
      <w:r w:rsidR="00E45576">
        <w:rPr>
          <w:rFonts w:ascii="CIDFont+F3" w:eastAsia="CIDFont+F1" w:hAnsi="CIDFont+F3" w:cs="CIDFont+F3"/>
          <w:color w:val="000000"/>
          <w:sz w:val="23"/>
          <w:szCs w:val="23"/>
        </w:rPr>
        <w:tab/>
      </w:r>
      <w:r w:rsidR="00E45576">
        <w:rPr>
          <w:rFonts w:ascii="CIDFont+F3" w:eastAsia="CIDFont+F1" w:hAnsi="CIDFont+F3" w:cs="CIDFont+F3"/>
          <w:color w:val="000000"/>
          <w:sz w:val="23"/>
          <w:szCs w:val="23"/>
        </w:rPr>
        <w:tab/>
      </w:r>
      <w:r w:rsidR="003B42DC">
        <w:rPr>
          <w:rFonts w:ascii="CIDFont+F3" w:eastAsia="CIDFont+F1" w:hAnsi="CIDFont+F3" w:cs="CIDFont+F3"/>
          <w:color w:val="000000"/>
          <w:sz w:val="23"/>
          <w:szCs w:val="23"/>
        </w:rPr>
        <w:t xml:space="preserve">  26 296,86</w:t>
      </w:r>
    </w:p>
    <w:p w14:paraId="0E671EB1" w14:textId="4A8448E6" w:rsidR="00905018" w:rsidRDefault="00905018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  <w:r>
        <w:rPr>
          <w:rFonts w:ascii="CIDFont+F3" w:eastAsia="CIDFont+F1" w:hAnsi="CIDFont+F3" w:cs="CIDFont+F3"/>
          <w:color w:val="000000"/>
          <w:sz w:val="23"/>
          <w:szCs w:val="23"/>
        </w:rPr>
        <w:t xml:space="preserve">Un déficit des restes à réaliser de </w:t>
      </w:r>
      <w:r w:rsidR="003B42DC">
        <w:rPr>
          <w:rFonts w:ascii="CIDFont+F3" w:eastAsia="CIDFont+F1" w:hAnsi="CIDFont+F3" w:cs="CIDFont+F3"/>
          <w:color w:val="000000"/>
          <w:sz w:val="23"/>
          <w:szCs w:val="23"/>
        </w:rPr>
        <w:tab/>
      </w:r>
      <w:r w:rsidR="003B42DC">
        <w:rPr>
          <w:rFonts w:ascii="CIDFont+F3" w:eastAsia="CIDFont+F1" w:hAnsi="CIDFont+F3" w:cs="CIDFont+F3"/>
          <w:color w:val="000000"/>
          <w:sz w:val="23"/>
          <w:szCs w:val="23"/>
        </w:rPr>
        <w:tab/>
      </w:r>
      <w:r w:rsidR="003B42DC">
        <w:rPr>
          <w:rFonts w:ascii="CIDFont+F3" w:eastAsia="CIDFont+F1" w:hAnsi="CIDFont+F3" w:cs="CIDFont+F3"/>
          <w:color w:val="000000"/>
          <w:sz w:val="23"/>
          <w:szCs w:val="23"/>
        </w:rPr>
        <w:tab/>
      </w:r>
      <w:r w:rsidR="006A35F7">
        <w:rPr>
          <w:rFonts w:ascii="CIDFont+F3" w:eastAsia="CIDFont+F1" w:hAnsi="CIDFont+F3" w:cs="CIDFont+F3"/>
          <w:color w:val="000000"/>
          <w:sz w:val="23"/>
          <w:szCs w:val="23"/>
        </w:rPr>
        <w:t>165 227,</w:t>
      </w:r>
      <w:r w:rsidR="008F41CD">
        <w:rPr>
          <w:rFonts w:ascii="CIDFont+F3" w:eastAsia="CIDFont+F1" w:hAnsi="CIDFont+F3" w:cs="CIDFont+F3"/>
          <w:color w:val="000000"/>
          <w:sz w:val="23"/>
          <w:szCs w:val="23"/>
        </w:rPr>
        <w:t>11</w:t>
      </w:r>
    </w:p>
    <w:p w14:paraId="576B7381" w14:textId="1C55A6BC" w:rsidR="00E45576" w:rsidRDefault="00E45576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  <w:r>
        <w:rPr>
          <w:rFonts w:ascii="CIDFont+F3" w:eastAsia="CIDFont+F1" w:hAnsi="CIDFont+F3" w:cs="CIDFont+F3"/>
          <w:color w:val="000000"/>
          <w:sz w:val="23"/>
          <w:szCs w:val="23"/>
        </w:rPr>
        <w:t xml:space="preserve">Soit un besoin de financement de </w:t>
      </w:r>
      <w:r w:rsidR="003B42DC">
        <w:rPr>
          <w:rFonts w:ascii="CIDFont+F3" w:eastAsia="CIDFont+F1" w:hAnsi="CIDFont+F3" w:cs="CIDFont+F3"/>
          <w:color w:val="000000"/>
          <w:sz w:val="23"/>
          <w:szCs w:val="23"/>
        </w:rPr>
        <w:tab/>
      </w:r>
      <w:r w:rsidR="003B42DC">
        <w:rPr>
          <w:rFonts w:ascii="CIDFont+F3" w:eastAsia="CIDFont+F1" w:hAnsi="CIDFont+F3" w:cs="CIDFont+F3"/>
          <w:color w:val="000000"/>
          <w:sz w:val="23"/>
          <w:szCs w:val="23"/>
        </w:rPr>
        <w:tab/>
      </w:r>
      <w:r w:rsidR="003B42DC">
        <w:rPr>
          <w:rFonts w:ascii="CIDFont+F3" w:eastAsia="CIDFont+F1" w:hAnsi="CIDFont+F3" w:cs="CIDFont+F3"/>
          <w:color w:val="000000"/>
          <w:sz w:val="23"/>
          <w:szCs w:val="23"/>
        </w:rPr>
        <w:tab/>
      </w:r>
      <w:r w:rsidR="005958C6">
        <w:rPr>
          <w:rFonts w:ascii="CIDFont+F3" w:eastAsia="CIDFont+F1" w:hAnsi="CIDFont+F3" w:cs="CIDFont+F3"/>
          <w:color w:val="000000"/>
          <w:sz w:val="23"/>
          <w:szCs w:val="23"/>
        </w:rPr>
        <w:t>191 523,97</w:t>
      </w:r>
    </w:p>
    <w:p w14:paraId="19270F49" w14:textId="77777777" w:rsidR="00E45576" w:rsidRDefault="00E45576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</w:p>
    <w:p w14:paraId="3FEC15F1" w14:textId="1FB8263C" w:rsidR="00E45576" w:rsidRPr="00182F55" w:rsidRDefault="00E45576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b/>
          <w:bCs/>
          <w:color w:val="000000"/>
          <w:sz w:val="23"/>
          <w:szCs w:val="23"/>
        </w:rPr>
      </w:pPr>
      <w:r w:rsidRPr="00182F55">
        <w:rPr>
          <w:rFonts w:ascii="CIDFont+F3" w:eastAsia="CIDFont+F1" w:hAnsi="CIDFont+F3" w:cs="CIDFont+F3"/>
          <w:b/>
          <w:bCs/>
          <w:color w:val="000000"/>
          <w:sz w:val="23"/>
          <w:szCs w:val="23"/>
        </w:rPr>
        <w:t>Décide d’affecter le résultat d’exploitation de l’exercice 2022 comme suit :</w:t>
      </w:r>
    </w:p>
    <w:p w14:paraId="648AD468" w14:textId="3D03757E" w:rsidR="00560757" w:rsidRPr="00182F55" w:rsidRDefault="00560757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b/>
          <w:bCs/>
          <w:color w:val="000000"/>
          <w:sz w:val="23"/>
          <w:szCs w:val="23"/>
          <w:u w:val="single"/>
        </w:rPr>
      </w:pPr>
    </w:p>
    <w:p w14:paraId="6939FB2C" w14:textId="249B0AB6" w:rsidR="004B051C" w:rsidRPr="00182F55" w:rsidRDefault="004B051C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b/>
          <w:bCs/>
          <w:color w:val="000000"/>
          <w:sz w:val="23"/>
          <w:szCs w:val="23"/>
        </w:rPr>
      </w:pPr>
      <w:r w:rsidRPr="00182F55">
        <w:rPr>
          <w:rFonts w:ascii="CIDFont+F3" w:eastAsia="CIDFont+F1" w:hAnsi="CIDFont+F3" w:cs="CIDFont+F3"/>
          <w:b/>
          <w:bCs/>
          <w:color w:val="000000"/>
          <w:sz w:val="23"/>
          <w:szCs w:val="23"/>
        </w:rPr>
        <w:t xml:space="preserve">RESULTAT D’EXPLOITATION AU 31/12/2022 EXCEDENT </w:t>
      </w:r>
      <w:r w:rsidR="0074613A" w:rsidRPr="00182F55">
        <w:rPr>
          <w:rFonts w:ascii="CIDFont+F3" w:eastAsia="CIDFont+F1" w:hAnsi="CIDFont+F3" w:cs="CIDFont+F3"/>
          <w:b/>
          <w:bCs/>
          <w:color w:val="000000"/>
          <w:sz w:val="23"/>
          <w:szCs w:val="23"/>
        </w:rPr>
        <w:tab/>
      </w:r>
      <w:r w:rsidRPr="00182F55">
        <w:rPr>
          <w:rFonts w:ascii="CIDFont+F3" w:eastAsia="CIDFont+F1" w:hAnsi="CIDFont+F3" w:cs="CIDFont+F3"/>
          <w:b/>
          <w:bCs/>
          <w:color w:val="000000"/>
          <w:sz w:val="23"/>
          <w:szCs w:val="23"/>
        </w:rPr>
        <w:t>44</w:t>
      </w:r>
      <w:r w:rsidR="00D42006" w:rsidRPr="00182F55">
        <w:rPr>
          <w:rFonts w:ascii="CIDFont+F3" w:eastAsia="CIDFont+F1" w:hAnsi="CIDFont+F3" w:cs="CIDFont+F3"/>
          <w:b/>
          <w:bCs/>
          <w:color w:val="000000"/>
          <w:sz w:val="23"/>
          <w:szCs w:val="23"/>
        </w:rPr>
        <w:t>8 096,76</w:t>
      </w:r>
    </w:p>
    <w:p w14:paraId="5C160353" w14:textId="77777777" w:rsidR="005958C6" w:rsidRDefault="00D42006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  <w:r w:rsidRPr="00182F55">
        <w:rPr>
          <w:rFonts w:ascii="CIDFont+F3" w:eastAsia="CIDFont+F1" w:hAnsi="CIDFont+F3" w:cs="CIDFont+F3"/>
          <w:b/>
          <w:bCs/>
          <w:color w:val="000000"/>
          <w:sz w:val="23"/>
          <w:szCs w:val="23"/>
        </w:rPr>
        <w:t>AFFECTATION COMPLEMENTAIRE EN RESERVE</w:t>
      </w:r>
      <w:r w:rsidR="0074613A" w:rsidRPr="00182F55">
        <w:rPr>
          <w:rFonts w:ascii="CIDFont+F3" w:eastAsia="CIDFont+F1" w:hAnsi="CIDFont+F3" w:cs="CIDFont+F3"/>
          <w:b/>
          <w:bCs/>
          <w:color w:val="000000"/>
          <w:sz w:val="23"/>
          <w:szCs w:val="23"/>
        </w:rPr>
        <w:t xml:space="preserve"> ( 1068)</w:t>
      </w:r>
      <w:r w:rsidRPr="00182F55">
        <w:rPr>
          <w:rFonts w:ascii="CIDFont+F3" w:eastAsia="CIDFont+F1" w:hAnsi="CIDFont+F3" w:cs="CIDFont+F3"/>
          <w:b/>
          <w:bCs/>
          <w:color w:val="000000"/>
          <w:sz w:val="23"/>
          <w:szCs w:val="23"/>
        </w:rPr>
        <w:t xml:space="preserve"> </w:t>
      </w:r>
      <w:r w:rsidRPr="00182F55">
        <w:rPr>
          <w:rFonts w:ascii="CIDFont+F3" w:eastAsia="CIDFont+F1" w:hAnsi="CIDFont+F3" w:cs="CIDFont+F3"/>
          <w:b/>
          <w:bCs/>
          <w:color w:val="000000"/>
          <w:sz w:val="23"/>
          <w:szCs w:val="23"/>
        </w:rPr>
        <w:tab/>
      </w:r>
      <w:r w:rsidR="005958C6" w:rsidRPr="005D1193">
        <w:rPr>
          <w:rFonts w:ascii="CIDFont+F3" w:eastAsia="CIDFont+F1" w:hAnsi="CIDFont+F3" w:cs="CIDFont+F3"/>
          <w:b/>
          <w:bCs/>
          <w:color w:val="000000"/>
          <w:sz w:val="23"/>
          <w:szCs w:val="23"/>
        </w:rPr>
        <w:t>191 523,97</w:t>
      </w:r>
    </w:p>
    <w:p w14:paraId="48BF4933" w14:textId="452CA07F" w:rsidR="00560757" w:rsidRPr="00182F55" w:rsidRDefault="0074613A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b/>
          <w:bCs/>
          <w:color w:val="000000"/>
          <w:sz w:val="23"/>
          <w:szCs w:val="23"/>
        </w:rPr>
      </w:pPr>
      <w:r w:rsidRPr="00182F55">
        <w:rPr>
          <w:rFonts w:ascii="CIDFont+F3" w:eastAsia="CIDFont+F1" w:hAnsi="CIDFont+F3" w:cs="CIDFont+F3"/>
          <w:b/>
          <w:bCs/>
          <w:color w:val="000000"/>
          <w:sz w:val="23"/>
          <w:szCs w:val="23"/>
        </w:rPr>
        <w:t>RESULTAT REPORTE EN FONCTIONNEMENT (002)</w:t>
      </w:r>
      <w:r w:rsidRPr="00182F55">
        <w:rPr>
          <w:rFonts w:ascii="CIDFont+F3" w:eastAsia="CIDFont+F1" w:hAnsi="CIDFont+F3" w:cs="CIDFont+F3"/>
          <w:b/>
          <w:bCs/>
          <w:color w:val="000000"/>
          <w:sz w:val="23"/>
          <w:szCs w:val="23"/>
        </w:rPr>
        <w:tab/>
      </w:r>
      <w:r w:rsidRPr="00182F55">
        <w:rPr>
          <w:rFonts w:ascii="CIDFont+F3" w:eastAsia="CIDFont+F1" w:hAnsi="CIDFont+F3" w:cs="CIDFont+F3"/>
          <w:b/>
          <w:bCs/>
          <w:color w:val="000000"/>
          <w:sz w:val="23"/>
          <w:szCs w:val="23"/>
        </w:rPr>
        <w:tab/>
      </w:r>
      <w:r w:rsidR="00B73B11" w:rsidRPr="00182F55">
        <w:rPr>
          <w:rFonts w:ascii="CIDFont+F3" w:eastAsia="CIDFont+F1" w:hAnsi="CIDFont+F3" w:cs="CIDFont+F3"/>
          <w:b/>
          <w:bCs/>
          <w:color w:val="000000"/>
          <w:sz w:val="23"/>
          <w:szCs w:val="23"/>
        </w:rPr>
        <w:t>242 418,05</w:t>
      </w:r>
    </w:p>
    <w:p w14:paraId="75DD691A" w14:textId="776977C9" w:rsidR="00B73B11" w:rsidRDefault="00B73B11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b/>
          <w:bCs/>
          <w:color w:val="000000"/>
          <w:sz w:val="23"/>
          <w:szCs w:val="23"/>
        </w:rPr>
      </w:pPr>
      <w:r w:rsidRPr="00182F55">
        <w:rPr>
          <w:rFonts w:ascii="CIDFont+F3" w:eastAsia="CIDFont+F1" w:hAnsi="CIDFont+F3" w:cs="CIDFont+F3"/>
          <w:b/>
          <w:bCs/>
          <w:color w:val="000000"/>
          <w:sz w:val="23"/>
          <w:szCs w:val="23"/>
        </w:rPr>
        <w:t>RESULTAT D’INVESTISSEMENT REPORTE (001)</w:t>
      </w:r>
      <w:r w:rsidR="00182F55" w:rsidRPr="00182F55">
        <w:rPr>
          <w:rFonts w:ascii="CIDFont+F3" w:eastAsia="CIDFont+F1" w:hAnsi="CIDFont+F3" w:cs="CIDFont+F3"/>
          <w:b/>
          <w:bCs/>
          <w:color w:val="000000"/>
          <w:sz w:val="23"/>
          <w:szCs w:val="23"/>
        </w:rPr>
        <w:t xml:space="preserve"> DEFICIT</w:t>
      </w:r>
      <w:r w:rsidR="00182F55" w:rsidRPr="00182F55">
        <w:rPr>
          <w:rFonts w:ascii="CIDFont+F3" w:eastAsia="CIDFont+F1" w:hAnsi="CIDFont+F3" w:cs="CIDFont+F3"/>
          <w:b/>
          <w:bCs/>
          <w:color w:val="000000"/>
          <w:sz w:val="23"/>
          <w:szCs w:val="23"/>
        </w:rPr>
        <w:tab/>
      </w:r>
      <w:r w:rsidR="00182F55">
        <w:rPr>
          <w:rFonts w:ascii="CIDFont+F3" w:eastAsia="CIDFont+F1" w:hAnsi="CIDFont+F3" w:cs="CIDFont+F3"/>
          <w:b/>
          <w:bCs/>
          <w:color w:val="000000"/>
          <w:sz w:val="23"/>
          <w:szCs w:val="23"/>
        </w:rPr>
        <w:t xml:space="preserve">  </w:t>
      </w:r>
      <w:r w:rsidR="00182F55" w:rsidRPr="00182F55">
        <w:rPr>
          <w:rFonts w:ascii="CIDFont+F3" w:eastAsia="CIDFont+F1" w:hAnsi="CIDFont+F3" w:cs="CIDFont+F3"/>
          <w:b/>
          <w:bCs/>
          <w:color w:val="000000"/>
          <w:sz w:val="23"/>
          <w:szCs w:val="23"/>
        </w:rPr>
        <w:t>26 296,86</w:t>
      </w:r>
    </w:p>
    <w:p w14:paraId="75781D58" w14:textId="77777777" w:rsidR="00182F55" w:rsidRDefault="00182F55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b/>
          <w:bCs/>
          <w:color w:val="000000"/>
          <w:sz w:val="23"/>
          <w:szCs w:val="23"/>
        </w:rPr>
      </w:pPr>
    </w:p>
    <w:p w14:paraId="0ECFB7DA" w14:textId="77777777" w:rsidR="00182F55" w:rsidRDefault="00182F55" w:rsidP="00182F55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b/>
          <w:bCs/>
          <w:color w:val="000000"/>
          <w:sz w:val="23"/>
          <w:szCs w:val="23"/>
          <w:u w:val="single"/>
        </w:rPr>
      </w:pPr>
      <w:r>
        <w:rPr>
          <w:rFonts w:ascii="CIDFont+F3" w:eastAsia="CIDFont+F1" w:hAnsi="CIDFont+F3" w:cs="CIDFont+F3"/>
          <w:b/>
          <w:bCs/>
          <w:color w:val="000000"/>
          <w:sz w:val="23"/>
          <w:szCs w:val="23"/>
          <w:u w:val="single"/>
        </w:rPr>
        <w:t xml:space="preserve">Vote favorable : 10 voix / 10 </w:t>
      </w:r>
    </w:p>
    <w:p w14:paraId="621E225A" w14:textId="77777777" w:rsidR="00182F55" w:rsidRPr="00182F55" w:rsidRDefault="00182F55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b/>
          <w:bCs/>
          <w:color w:val="000000"/>
          <w:sz w:val="23"/>
          <w:szCs w:val="23"/>
        </w:rPr>
      </w:pPr>
    </w:p>
    <w:p w14:paraId="0F7F477E" w14:textId="6D680EFA" w:rsidR="00560757" w:rsidRPr="0073568A" w:rsidRDefault="00560757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b/>
          <w:bCs/>
          <w:color w:val="000000"/>
          <w:sz w:val="23"/>
          <w:szCs w:val="23"/>
          <w:u w:val="single"/>
        </w:rPr>
      </w:pPr>
      <w:r w:rsidRPr="0073568A">
        <w:rPr>
          <w:rFonts w:ascii="CIDFont+F3" w:eastAsia="CIDFont+F1" w:hAnsi="CIDFont+F3" w:cs="CIDFont+F3"/>
          <w:b/>
          <w:bCs/>
          <w:color w:val="000000"/>
          <w:sz w:val="23"/>
          <w:szCs w:val="23"/>
          <w:u w:val="single"/>
        </w:rPr>
        <w:t>3 Vote des Taxes pour 2023</w:t>
      </w:r>
    </w:p>
    <w:p w14:paraId="4C138AC6" w14:textId="24BFB4CF" w:rsidR="00560757" w:rsidRDefault="00560757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  <w:u w:val="single"/>
        </w:rPr>
      </w:pPr>
    </w:p>
    <w:p w14:paraId="7AA208F1" w14:textId="25788655" w:rsidR="00C74E36" w:rsidRPr="00C74E36" w:rsidRDefault="00C74E36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  <w:r w:rsidRPr="00C74E36">
        <w:rPr>
          <w:rFonts w:ascii="CIDFont+F3" w:eastAsia="CIDFont+F1" w:hAnsi="CIDFont+F3" w:cs="CIDFont+F3"/>
          <w:color w:val="000000"/>
          <w:sz w:val="23"/>
          <w:szCs w:val="23"/>
        </w:rPr>
        <w:t>Le maire propose le vote des taxes, sans augmentation, au même taux que ceux votés en 2022 .</w:t>
      </w:r>
    </w:p>
    <w:p w14:paraId="3F86204F" w14:textId="3E0D33F9" w:rsidR="00C74E36" w:rsidRDefault="00C74E36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  <w:r w:rsidRPr="00C74E36">
        <w:rPr>
          <w:rFonts w:ascii="CIDFont+F3" w:eastAsia="CIDFont+F1" w:hAnsi="CIDFont+F3" w:cs="CIDFont+F3"/>
          <w:color w:val="000000"/>
          <w:sz w:val="23"/>
          <w:szCs w:val="23"/>
        </w:rPr>
        <w:t>Il est précisé que depuis 2016, le</w:t>
      </w:r>
      <w:r w:rsidR="0030177C">
        <w:rPr>
          <w:rFonts w:ascii="CIDFont+F3" w:eastAsia="CIDFont+F1" w:hAnsi="CIDFont+F3" w:cs="CIDFont+F3"/>
          <w:color w:val="000000"/>
          <w:sz w:val="23"/>
          <w:szCs w:val="23"/>
        </w:rPr>
        <w:t>s</w:t>
      </w:r>
      <w:r w:rsidRPr="00C74E36">
        <w:rPr>
          <w:rFonts w:ascii="CIDFont+F3" w:eastAsia="CIDFont+F1" w:hAnsi="CIDFont+F3" w:cs="CIDFont+F3"/>
          <w:color w:val="000000"/>
          <w:sz w:val="23"/>
          <w:szCs w:val="23"/>
        </w:rPr>
        <w:t xml:space="preserve"> taux des taxes votés par la Commune n’</w:t>
      </w:r>
      <w:r w:rsidR="0030177C">
        <w:rPr>
          <w:rFonts w:ascii="CIDFont+F3" w:eastAsia="CIDFont+F1" w:hAnsi="CIDFont+F3" w:cs="CIDFont+F3"/>
          <w:color w:val="000000"/>
          <w:sz w:val="23"/>
          <w:szCs w:val="23"/>
        </w:rPr>
        <w:t>ont</w:t>
      </w:r>
      <w:r w:rsidRPr="00C74E36">
        <w:rPr>
          <w:rFonts w:ascii="CIDFont+F3" w:eastAsia="CIDFont+F1" w:hAnsi="CIDFont+F3" w:cs="CIDFont+F3"/>
          <w:color w:val="000000"/>
          <w:sz w:val="23"/>
          <w:szCs w:val="23"/>
        </w:rPr>
        <w:t xml:space="preserve"> pas été</w:t>
      </w:r>
      <w:r>
        <w:rPr>
          <w:rFonts w:ascii="CIDFont+F3" w:eastAsia="CIDFont+F1" w:hAnsi="CIDFont+F3" w:cs="CIDFont+F3"/>
          <w:color w:val="000000"/>
          <w:sz w:val="23"/>
          <w:szCs w:val="23"/>
        </w:rPr>
        <w:t xml:space="preserve"> </w:t>
      </w:r>
      <w:r w:rsidRPr="00C74E36">
        <w:rPr>
          <w:rFonts w:ascii="CIDFont+F3" w:eastAsia="CIDFont+F1" w:hAnsi="CIDFont+F3" w:cs="CIDFont+F3"/>
          <w:color w:val="000000"/>
          <w:sz w:val="23"/>
          <w:szCs w:val="23"/>
        </w:rPr>
        <w:t>augmenté</w:t>
      </w:r>
      <w:r w:rsidR="0030177C">
        <w:rPr>
          <w:rFonts w:ascii="CIDFont+F3" w:eastAsia="CIDFont+F1" w:hAnsi="CIDFont+F3" w:cs="CIDFont+F3"/>
          <w:color w:val="000000"/>
          <w:sz w:val="23"/>
          <w:szCs w:val="23"/>
        </w:rPr>
        <w:t>s</w:t>
      </w:r>
      <w:r w:rsidRPr="00C74E36">
        <w:rPr>
          <w:rFonts w:ascii="CIDFont+F3" w:eastAsia="CIDFont+F1" w:hAnsi="CIDFont+F3" w:cs="CIDFont+F3"/>
          <w:color w:val="000000"/>
          <w:sz w:val="23"/>
          <w:szCs w:val="23"/>
        </w:rPr>
        <w:t xml:space="preserve"> </w:t>
      </w:r>
    </w:p>
    <w:p w14:paraId="1B8FBD4A" w14:textId="77777777" w:rsidR="00D861FA" w:rsidRPr="00C74E36" w:rsidRDefault="00D861FA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</w:p>
    <w:p w14:paraId="40F35468" w14:textId="5C459301" w:rsidR="00C74E36" w:rsidRPr="00D861FA" w:rsidRDefault="00C74E36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  <w:highlight w:val="lightGray"/>
        </w:rPr>
      </w:pPr>
      <w:r w:rsidRPr="00D861FA">
        <w:rPr>
          <w:rFonts w:ascii="CIDFont+F3" w:eastAsia="CIDFont+F1" w:hAnsi="CIDFont+F3" w:cs="CIDFont+F3"/>
          <w:color w:val="000000"/>
          <w:sz w:val="23"/>
          <w:szCs w:val="23"/>
          <w:highlight w:val="lightGray"/>
        </w:rPr>
        <w:t>Taux  Foncier Bâti</w:t>
      </w:r>
      <w:r w:rsidR="00C54CD5" w:rsidRPr="00D861FA">
        <w:rPr>
          <w:rFonts w:ascii="CIDFont+F3" w:eastAsia="CIDFont+F1" w:hAnsi="CIDFont+F3" w:cs="CIDFont+F3"/>
          <w:color w:val="000000"/>
          <w:sz w:val="23"/>
          <w:szCs w:val="23"/>
          <w:highlight w:val="lightGray"/>
        </w:rPr>
        <w:t> :</w:t>
      </w:r>
      <w:r w:rsidR="00C54CD5" w:rsidRPr="00D861FA">
        <w:rPr>
          <w:rFonts w:ascii="CIDFont+F3" w:eastAsia="CIDFont+F1" w:hAnsi="CIDFont+F3" w:cs="CIDFont+F3"/>
          <w:color w:val="000000"/>
          <w:sz w:val="23"/>
          <w:szCs w:val="23"/>
          <w:highlight w:val="lightGray"/>
        </w:rPr>
        <w:tab/>
      </w:r>
      <w:r w:rsidR="00B02770" w:rsidRPr="00D861FA">
        <w:rPr>
          <w:rFonts w:ascii="CIDFont+F3" w:eastAsia="CIDFont+F1" w:hAnsi="CIDFont+F3" w:cs="CIDFont+F3"/>
          <w:color w:val="000000"/>
          <w:sz w:val="23"/>
          <w:szCs w:val="23"/>
          <w:highlight w:val="lightGray"/>
        </w:rPr>
        <w:tab/>
        <w:t>23,77</w:t>
      </w:r>
      <w:r w:rsidR="00D861FA">
        <w:rPr>
          <w:rFonts w:ascii="CIDFont+F3" w:eastAsia="CIDFont+F1" w:hAnsi="CIDFont+F3" w:cs="CIDFont+F3"/>
          <w:color w:val="000000"/>
          <w:sz w:val="23"/>
          <w:szCs w:val="23"/>
          <w:highlight w:val="lightGray"/>
        </w:rPr>
        <w:t>%</w:t>
      </w:r>
    </w:p>
    <w:p w14:paraId="0DD79552" w14:textId="742574E9" w:rsidR="008D5A68" w:rsidRPr="00D861FA" w:rsidRDefault="008D5A68" w:rsidP="008D5A68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  <w:highlight w:val="lightGray"/>
        </w:rPr>
      </w:pPr>
      <w:r w:rsidRPr="00D861FA">
        <w:rPr>
          <w:rFonts w:ascii="CIDFont+F3" w:eastAsia="CIDFont+F1" w:hAnsi="CIDFont+F3" w:cs="CIDFont+F3"/>
          <w:color w:val="000000"/>
          <w:sz w:val="23"/>
          <w:szCs w:val="23"/>
          <w:highlight w:val="lightGray"/>
        </w:rPr>
        <w:t>Taux  Foncier non Bâti</w:t>
      </w:r>
      <w:r w:rsidR="00C54CD5" w:rsidRPr="00D861FA">
        <w:rPr>
          <w:rFonts w:ascii="CIDFont+F3" w:eastAsia="CIDFont+F1" w:hAnsi="CIDFont+F3" w:cs="CIDFont+F3"/>
          <w:color w:val="000000"/>
          <w:sz w:val="23"/>
          <w:szCs w:val="23"/>
          <w:highlight w:val="lightGray"/>
        </w:rPr>
        <w:t> :</w:t>
      </w:r>
      <w:r w:rsidR="00B02770" w:rsidRPr="00D861FA">
        <w:rPr>
          <w:rFonts w:ascii="CIDFont+F3" w:eastAsia="CIDFont+F1" w:hAnsi="CIDFont+F3" w:cs="CIDFont+F3"/>
          <w:color w:val="000000"/>
          <w:sz w:val="23"/>
          <w:szCs w:val="23"/>
          <w:highlight w:val="lightGray"/>
        </w:rPr>
        <w:tab/>
        <w:t>14,35</w:t>
      </w:r>
      <w:r w:rsidR="00D861FA">
        <w:rPr>
          <w:rFonts w:ascii="CIDFont+F3" w:eastAsia="CIDFont+F1" w:hAnsi="CIDFont+F3" w:cs="CIDFont+F3"/>
          <w:color w:val="000000"/>
          <w:sz w:val="23"/>
          <w:szCs w:val="23"/>
          <w:highlight w:val="lightGray"/>
        </w:rPr>
        <w:t>%</w:t>
      </w:r>
    </w:p>
    <w:p w14:paraId="62ABF496" w14:textId="5C030FE5" w:rsidR="008D5A68" w:rsidRPr="008D5A68" w:rsidRDefault="008D5A68" w:rsidP="008D5A68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  <w:r w:rsidRPr="00D861FA">
        <w:rPr>
          <w:rFonts w:ascii="CIDFont+F3" w:eastAsia="CIDFont+F1" w:hAnsi="CIDFont+F3" w:cs="CIDFont+F3"/>
          <w:color w:val="000000"/>
          <w:sz w:val="23"/>
          <w:szCs w:val="23"/>
          <w:highlight w:val="lightGray"/>
        </w:rPr>
        <w:t>Taux  taxe habitation ( pour résidence secondaire uniquement )</w:t>
      </w:r>
      <w:r w:rsidR="00C54CD5" w:rsidRPr="00D861FA">
        <w:rPr>
          <w:rFonts w:ascii="CIDFont+F3" w:eastAsia="CIDFont+F1" w:hAnsi="CIDFont+F3" w:cs="CIDFont+F3"/>
          <w:color w:val="000000"/>
          <w:sz w:val="23"/>
          <w:szCs w:val="23"/>
          <w:highlight w:val="lightGray"/>
        </w:rPr>
        <w:t> :</w:t>
      </w:r>
      <w:r w:rsidR="00B02770" w:rsidRPr="00D861FA">
        <w:rPr>
          <w:rFonts w:ascii="CIDFont+F3" w:eastAsia="CIDFont+F1" w:hAnsi="CIDFont+F3" w:cs="CIDFont+F3"/>
          <w:color w:val="000000"/>
          <w:sz w:val="23"/>
          <w:szCs w:val="23"/>
          <w:highlight w:val="lightGray"/>
        </w:rPr>
        <w:t xml:space="preserve"> 5,78</w:t>
      </w:r>
      <w:r w:rsidR="00D861FA">
        <w:rPr>
          <w:rFonts w:ascii="CIDFont+F3" w:eastAsia="CIDFont+F1" w:hAnsi="CIDFont+F3" w:cs="CIDFont+F3"/>
          <w:color w:val="000000"/>
          <w:sz w:val="23"/>
          <w:szCs w:val="23"/>
        </w:rPr>
        <w:t>%</w:t>
      </w:r>
    </w:p>
    <w:p w14:paraId="78795B2E" w14:textId="77777777" w:rsidR="008D5A68" w:rsidRDefault="008D5A68" w:rsidP="008D5A68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</w:p>
    <w:p w14:paraId="1FF50652" w14:textId="6C4C6488" w:rsidR="008D5A68" w:rsidRPr="008D5A68" w:rsidRDefault="008D5A68" w:rsidP="008D5A68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  <w:r>
        <w:rPr>
          <w:rFonts w:ascii="CIDFont+F3" w:eastAsia="CIDFont+F1" w:hAnsi="CIDFont+F3" w:cs="CIDFont+F3"/>
          <w:color w:val="000000"/>
          <w:sz w:val="23"/>
          <w:szCs w:val="23"/>
        </w:rPr>
        <w:t xml:space="preserve">Soit un produit </w:t>
      </w:r>
      <w:r w:rsidR="008C111E">
        <w:rPr>
          <w:rFonts w:ascii="CIDFont+F3" w:eastAsia="CIDFont+F1" w:hAnsi="CIDFont+F3" w:cs="CIDFont+F3"/>
          <w:color w:val="000000"/>
          <w:sz w:val="23"/>
          <w:szCs w:val="23"/>
        </w:rPr>
        <w:t xml:space="preserve">total souhaité </w:t>
      </w:r>
      <w:r>
        <w:rPr>
          <w:rFonts w:ascii="CIDFont+F3" w:eastAsia="CIDFont+F1" w:hAnsi="CIDFont+F3" w:cs="CIDFont+F3"/>
          <w:color w:val="000000"/>
          <w:sz w:val="23"/>
          <w:szCs w:val="23"/>
        </w:rPr>
        <w:t xml:space="preserve">de </w:t>
      </w:r>
      <w:r w:rsidR="008C111E">
        <w:rPr>
          <w:rFonts w:ascii="CIDFont+F3" w:eastAsia="CIDFont+F1" w:hAnsi="CIDFont+F3" w:cs="CIDFont+F3"/>
          <w:color w:val="000000"/>
          <w:sz w:val="23"/>
          <w:szCs w:val="23"/>
        </w:rPr>
        <w:t>65 545 €</w:t>
      </w:r>
    </w:p>
    <w:p w14:paraId="69882BBC" w14:textId="0A6643C2" w:rsidR="00560757" w:rsidRDefault="008D5A68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  <w:u w:val="single"/>
        </w:rPr>
      </w:pPr>
      <w:r>
        <w:rPr>
          <w:rFonts w:ascii="CIDFont+F3" w:eastAsia="CIDFont+F1" w:hAnsi="CIDFont+F3" w:cs="CIDFont+F3"/>
          <w:color w:val="000000"/>
          <w:sz w:val="23"/>
          <w:szCs w:val="23"/>
          <w:u w:val="single"/>
        </w:rPr>
        <w:t xml:space="preserve"> </w:t>
      </w:r>
    </w:p>
    <w:p w14:paraId="2AF9DC77" w14:textId="77777777" w:rsidR="0073568A" w:rsidRDefault="0073568A" w:rsidP="0073568A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b/>
          <w:bCs/>
          <w:color w:val="000000"/>
          <w:sz w:val="23"/>
          <w:szCs w:val="23"/>
          <w:u w:val="single"/>
        </w:rPr>
      </w:pPr>
      <w:r w:rsidRPr="00560757">
        <w:rPr>
          <w:rFonts w:ascii="CIDFont+F3" w:eastAsia="CIDFont+F1" w:hAnsi="CIDFont+F3" w:cs="CIDFont+F3"/>
          <w:b/>
          <w:bCs/>
          <w:color w:val="000000"/>
          <w:sz w:val="23"/>
          <w:szCs w:val="23"/>
          <w:u w:val="single"/>
        </w:rPr>
        <w:t xml:space="preserve">Vote favorable : 10 voix / 10 </w:t>
      </w:r>
    </w:p>
    <w:p w14:paraId="0A3AEDBC" w14:textId="11BEEBBD" w:rsidR="00560757" w:rsidRDefault="00560757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  <w:u w:val="single"/>
        </w:rPr>
      </w:pPr>
    </w:p>
    <w:p w14:paraId="64666C1A" w14:textId="104215D6" w:rsidR="00560757" w:rsidRDefault="00560757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  <w:u w:val="single"/>
        </w:rPr>
      </w:pPr>
    </w:p>
    <w:p w14:paraId="524C7A99" w14:textId="5B0820D6" w:rsidR="00265151" w:rsidRDefault="00265151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  <w:u w:val="single"/>
        </w:rPr>
      </w:pPr>
    </w:p>
    <w:p w14:paraId="61E0A91A" w14:textId="02C431DA" w:rsidR="00265151" w:rsidRDefault="00265151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  <w:u w:val="single"/>
        </w:rPr>
      </w:pPr>
    </w:p>
    <w:p w14:paraId="3BB91EC9" w14:textId="47DECD67" w:rsidR="00265151" w:rsidRDefault="00265151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  <w:u w:val="single"/>
        </w:rPr>
      </w:pPr>
    </w:p>
    <w:p w14:paraId="497AC4BB" w14:textId="05DA0B62" w:rsidR="00265151" w:rsidRDefault="00265151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  <w:u w:val="single"/>
        </w:rPr>
      </w:pPr>
    </w:p>
    <w:p w14:paraId="18F37317" w14:textId="4E92ED94" w:rsidR="00265151" w:rsidRDefault="00265151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  <w:u w:val="single"/>
        </w:rPr>
      </w:pPr>
    </w:p>
    <w:p w14:paraId="75B137C1" w14:textId="2AB4E405" w:rsidR="00265151" w:rsidRDefault="00265151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  <w:u w:val="single"/>
        </w:rPr>
      </w:pPr>
    </w:p>
    <w:p w14:paraId="789C65DC" w14:textId="22FCA528" w:rsidR="00265151" w:rsidRDefault="00265151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  <w:u w:val="single"/>
        </w:rPr>
      </w:pPr>
    </w:p>
    <w:p w14:paraId="5158A94D" w14:textId="5163CA89" w:rsidR="00265151" w:rsidRDefault="00265151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  <w:u w:val="single"/>
        </w:rPr>
      </w:pPr>
    </w:p>
    <w:p w14:paraId="7C5DC242" w14:textId="33F24BAC" w:rsidR="00265151" w:rsidRDefault="00265151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  <w:u w:val="single"/>
        </w:rPr>
      </w:pPr>
    </w:p>
    <w:p w14:paraId="714DDC53" w14:textId="530A49FF" w:rsidR="00265151" w:rsidRDefault="00265151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  <w:u w:val="single"/>
        </w:rPr>
      </w:pPr>
    </w:p>
    <w:p w14:paraId="4CC5A091" w14:textId="77777777" w:rsidR="00265151" w:rsidRPr="00560757" w:rsidRDefault="00265151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  <w:u w:val="single"/>
        </w:rPr>
      </w:pPr>
    </w:p>
    <w:p w14:paraId="20E671B6" w14:textId="484E155C" w:rsidR="00560757" w:rsidRPr="0073568A" w:rsidRDefault="00560757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b/>
          <w:bCs/>
          <w:color w:val="000000"/>
          <w:sz w:val="23"/>
          <w:szCs w:val="23"/>
          <w:u w:val="single"/>
        </w:rPr>
      </w:pPr>
      <w:r w:rsidRPr="0073568A">
        <w:rPr>
          <w:rFonts w:ascii="CIDFont+F3" w:eastAsia="CIDFont+F1" w:hAnsi="CIDFont+F3" w:cs="CIDFont+F3"/>
          <w:b/>
          <w:bCs/>
          <w:color w:val="000000"/>
          <w:sz w:val="23"/>
          <w:szCs w:val="23"/>
          <w:u w:val="single"/>
        </w:rPr>
        <w:lastRenderedPageBreak/>
        <w:t xml:space="preserve">4/ BP 2023 </w:t>
      </w:r>
    </w:p>
    <w:p w14:paraId="30EC32AA" w14:textId="76601816" w:rsidR="00560757" w:rsidRDefault="00560757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</w:p>
    <w:p w14:paraId="549EDCBF" w14:textId="15DBD868" w:rsidR="006C7BEB" w:rsidRDefault="006C7BEB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  <w:r>
        <w:rPr>
          <w:rFonts w:ascii="CIDFont+F3" w:eastAsia="CIDFont+F1" w:hAnsi="CIDFont+F3" w:cs="CIDFont+F3"/>
          <w:color w:val="000000"/>
          <w:sz w:val="23"/>
          <w:szCs w:val="23"/>
        </w:rPr>
        <w:t xml:space="preserve">Vote des propositions nouvelles du Budget Primitif </w:t>
      </w:r>
      <w:r w:rsidR="004F4215">
        <w:rPr>
          <w:rFonts w:ascii="CIDFont+F3" w:eastAsia="CIDFont+F1" w:hAnsi="CIDFont+F3" w:cs="CIDFont+F3"/>
          <w:color w:val="000000"/>
          <w:sz w:val="23"/>
          <w:szCs w:val="23"/>
        </w:rPr>
        <w:t>de l’exercice 2023 :</w:t>
      </w:r>
    </w:p>
    <w:p w14:paraId="49EE3421" w14:textId="77777777" w:rsidR="004F4215" w:rsidRDefault="004F4215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</w:p>
    <w:p w14:paraId="471981BE" w14:textId="76541377" w:rsidR="004F4215" w:rsidRDefault="004F4215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  <w:r>
        <w:rPr>
          <w:rFonts w:ascii="CIDFont+F3" w:eastAsia="CIDFont+F1" w:hAnsi="CIDFont+F3" w:cs="CIDFont+F3"/>
          <w:color w:val="000000"/>
          <w:sz w:val="23"/>
          <w:szCs w:val="23"/>
        </w:rPr>
        <w:t>INVESTISSEMENT</w:t>
      </w:r>
    </w:p>
    <w:p w14:paraId="319DDDF9" w14:textId="1968E2AC" w:rsidR="004F4215" w:rsidRDefault="004F4215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  <w:r>
        <w:rPr>
          <w:rFonts w:ascii="CIDFont+F3" w:eastAsia="CIDFont+F1" w:hAnsi="CIDFont+F3" w:cs="CIDFont+F3"/>
          <w:color w:val="000000"/>
          <w:sz w:val="23"/>
          <w:szCs w:val="23"/>
        </w:rPr>
        <w:t>Dépenses</w:t>
      </w:r>
      <w:r w:rsidR="00C90860">
        <w:rPr>
          <w:rFonts w:ascii="CIDFont+F3" w:eastAsia="CIDFont+F1" w:hAnsi="CIDFont+F3" w:cs="CIDFont+F3"/>
          <w:color w:val="000000"/>
          <w:sz w:val="23"/>
          <w:szCs w:val="23"/>
        </w:rPr>
        <w:tab/>
      </w:r>
      <w:r w:rsidR="00C90860">
        <w:rPr>
          <w:rFonts w:ascii="CIDFont+F3" w:eastAsia="CIDFont+F1" w:hAnsi="CIDFont+F3" w:cs="CIDFont+F3"/>
          <w:color w:val="000000"/>
          <w:sz w:val="23"/>
          <w:szCs w:val="23"/>
        </w:rPr>
        <w:tab/>
      </w:r>
      <w:r w:rsidR="00C90860">
        <w:rPr>
          <w:rFonts w:ascii="CIDFont+F3" w:eastAsia="CIDFont+F1" w:hAnsi="CIDFont+F3" w:cs="CIDFont+F3"/>
          <w:color w:val="000000"/>
          <w:sz w:val="23"/>
          <w:szCs w:val="23"/>
        </w:rPr>
        <w:tab/>
      </w:r>
      <w:r w:rsidR="00C90860">
        <w:rPr>
          <w:rFonts w:ascii="CIDFont+F3" w:eastAsia="CIDFont+F1" w:hAnsi="CIDFont+F3" w:cs="CIDFont+F3"/>
          <w:color w:val="000000"/>
          <w:sz w:val="23"/>
          <w:szCs w:val="23"/>
        </w:rPr>
        <w:tab/>
        <w:t>381 799,91</w:t>
      </w:r>
    </w:p>
    <w:p w14:paraId="25D1D439" w14:textId="2AA72E27" w:rsidR="004F4215" w:rsidRDefault="004F4215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  <w:r>
        <w:rPr>
          <w:rFonts w:ascii="CIDFont+F3" w:eastAsia="CIDFont+F1" w:hAnsi="CIDFont+F3" w:cs="CIDFont+F3"/>
          <w:color w:val="000000"/>
          <w:sz w:val="23"/>
          <w:szCs w:val="23"/>
        </w:rPr>
        <w:t>Recettes</w:t>
      </w:r>
      <w:r w:rsidR="00C90860">
        <w:rPr>
          <w:rFonts w:ascii="CIDFont+F3" w:eastAsia="CIDFont+F1" w:hAnsi="CIDFont+F3" w:cs="CIDFont+F3"/>
          <w:color w:val="000000"/>
          <w:sz w:val="23"/>
          <w:szCs w:val="23"/>
        </w:rPr>
        <w:tab/>
      </w:r>
      <w:r w:rsidR="00C90860">
        <w:rPr>
          <w:rFonts w:ascii="CIDFont+F3" w:eastAsia="CIDFont+F1" w:hAnsi="CIDFont+F3" w:cs="CIDFont+F3"/>
          <w:color w:val="000000"/>
          <w:sz w:val="23"/>
          <w:szCs w:val="23"/>
        </w:rPr>
        <w:tab/>
      </w:r>
      <w:r w:rsidR="00C90860">
        <w:rPr>
          <w:rFonts w:ascii="CIDFont+F3" w:eastAsia="CIDFont+F1" w:hAnsi="CIDFont+F3" w:cs="CIDFont+F3"/>
          <w:color w:val="000000"/>
          <w:sz w:val="23"/>
          <w:szCs w:val="23"/>
        </w:rPr>
        <w:tab/>
      </w:r>
      <w:r w:rsidR="00C90860">
        <w:rPr>
          <w:rFonts w:ascii="CIDFont+F3" w:eastAsia="CIDFont+F1" w:hAnsi="CIDFont+F3" w:cs="CIDFont+F3"/>
          <w:color w:val="000000"/>
          <w:sz w:val="23"/>
          <w:szCs w:val="23"/>
        </w:rPr>
        <w:tab/>
        <w:t>561 181,76</w:t>
      </w:r>
    </w:p>
    <w:p w14:paraId="19F0FA08" w14:textId="77777777" w:rsidR="004F4215" w:rsidRDefault="004F4215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</w:p>
    <w:p w14:paraId="5E3A24FF" w14:textId="70245A0F" w:rsidR="004F4215" w:rsidRDefault="004F4215" w:rsidP="004F4215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  <w:r>
        <w:rPr>
          <w:rFonts w:ascii="CIDFont+F3" w:eastAsia="CIDFont+F1" w:hAnsi="CIDFont+F3" w:cs="CIDFont+F3"/>
          <w:color w:val="000000"/>
          <w:sz w:val="23"/>
          <w:szCs w:val="23"/>
        </w:rPr>
        <w:t>FONCTIONNEMENT</w:t>
      </w:r>
    </w:p>
    <w:p w14:paraId="55600CD4" w14:textId="0480615B" w:rsidR="004F4215" w:rsidRDefault="004F4215" w:rsidP="004F4215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  <w:r>
        <w:rPr>
          <w:rFonts w:ascii="CIDFont+F3" w:eastAsia="CIDFont+F1" w:hAnsi="CIDFont+F3" w:cs="CIDFont+F3"/>
          <w:color w:val="000000"/>
          <w:sz w:val="23"/>
          <w:szCs w:val="23"/>
        </w:rPr>
        <w:t>Dépenses</w:t>
      </w:r>
      <w:r w:rsidR="00C90860">
        <w:rPr>
          <w:rFonts w:ascii="CIDFont+F3" w:eastAsia="CIDFont+F1" w:hAnsi="CIDFont+F3" w:cs="CIDFont+F3"/>
          <w:color w:val="000000"/>
          <w:sz w:val="23"/>
          <w:szCs w:val="23"/>
        </w:rPr>
        <w:tab/>
      </w:r>
      <w:r w:rsidR="00C90860">
        <w:rPr>
          <w:rFonts w:ascii="CIDFont+F3" w:eastAsia="CIDFont+F1" w:hAnsi="CIDFont+F3" w:cs="CIDFont+F3"/>
          <w:color w:val="000000"/>
          <w:sz w:val="23"/>
          <w:szCs w:val="23"/>
        </w:rPr>
        <w:tab/>
      </w:r>
      <w:r w:rsidR="00C90860">
        <w:rPr>
          <w:rFonts w:ascii="CIDFont+F3" w:eastAsia="CIDFont+F1" w:hAnsi="CIDFont+F3" w:cs="CIDFont+F3"/>
          <w:color w:val="000000"/>
          <w:sz w:val="23"/>
          <w:szCs w:val="23"/>
        </w:rPr>
        <w:tab/>
      </w:r>
      <w:r w:rsidR="00C90860">
        <w:rPr>
          <w:rFonts w:ascii="CIDFont+F3" w:eastAsia="CIDFont+F1" w:hAnsi="CIDFont+F3" w:cs="CIDFont+F3"/>
          <w:color w:val="000000"/>
          <w:sz w:val="23"/>
          <w:szCs w:val="23"/>
        </w:rPr>
        <w:tab/>
        <w:t xml:space="preserve">477 245,05 </w:t>
      </w:r>
    </w:p>
    <w:p w14:paraId="7F3EF3AD" w14:textId="29870C81" w:rsidR="004F4215" w:rsidRDefault="004F4215" w:rsidP="004F4215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  <w:r>
        <w:rPr>
          <w:rFonts w:ascii="CIDFont+F3" w:eastAsia="CIDFont+F1" w:hAnsi="CIDFont+F3" w:cs="CIDFont+F3"/>
          <w:color w:val="000000"/>
          <w:sz w:val="23"/>
          <w:szCs w:val="23"/>
        </w:rPr>
        <w:t>Recettes</w:t>
      </w:r>
      <w:r w:rsidR="00C90860">
        <w:rPr>
          <w:rFonts w:ascii="CIDFont+F3" w:eastAsia="CIDFont+F1" w:hAnsi="CIDFont+F3" w:cs="CIDFont+F3"/>
          <w:color w:val="000000"/>
          <w:sz w:val="23"/>
          <w:szCs w:val="23"/>
        </w:rPr>
        <w:tab/>
      </w:r>
      <w:r w:rsidR="00C90860">
        <w:rPr>
          <w:rFonts w:ascii="CIDFont+F3" w:eastAsia="CIDFont+F1" w:hAnsi="CIDFont+F3" w:cs="CIDFont+F3"/>
          <w:color w:val="000000"/>
          <w:sz w:val="23"/>
          <w:szCs w:val="23"/>
        </w:rPr>
        <w:tab/>
      </w:r>
      <w:r w:rsidR="00C90860">
        <w:rPr>
          <w:rFonts w:ascii="CIDFont+F3" w:eastAsia="CIDFont+F1" w:hAnsi="CIDFont+F3" w:cs="CIDFont+F3"/>
          <w:color w:val="000000"/>
          <w:sz w:val="23"/>
          <w:szCs w:val="23"/>
        </w:rPr>
        <w:tab/>
      </w:r>
      <w:r w:rsidR="00C90860">
        <w:rPr>
          <w:rFonts w:ascii="CIDFont+F3" w:eastAsia="CIDFont+F1" w:hAnsi="CIDFont+F3" w:cs="CIDFont+F3"/>
          <w:color w:val="000000"/>
          <w:sz w:val="23"/>
          <w:szCs w:val="23"/>
        </w:rPr>
        <w:tab/>
        <w:t>477 245,05</w:t>
      </w:r>
    </w:p>
    <w:p w14:paraId="7688EE44" w14:textId="77777777" w:rsidR="00721C6F" w:rsidRDefault="00721C6F" w:rsidP="004F4215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</w:p>
    <w:p w14:paraId="4C8E7242" w14:textId="2BE29109" w:rsidR="003675A9" w:rsidRDefault="003675A9" w:rsidP="00D53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IDFont+F3" w:eastAsia="CIDFont+F1" w:hAnsi="CIDFont+F3" w:cs="CIDFont+F3"/>
          <w:color w:val="000000"/>
          <w:sz w:val="23"/>
          <w:szCs w:val="23"/>
        </w:rPr>
      </w:pPr>
      <w:r>
        <w:rPr>
          <w:rFonts w:ascii="CIDFont+F3" w:eastAsia="CIDFont+F1" w:hAnsi="CIDFont+F3" w:cs="CIDFont+F3"/>
          <w:color w:val="000000"/>
          <w:sz w:val="23"/>
          <w:szCs w:val="23"/>
        </w:rPr>
        <w:t>Pour rappel , total Budget</w:t>
      </w:r>
    </w:p>
    <w:p w14:paraId="59A66088" w14:textId="67482C7C" w:rsidR="00E329AF" w:rsidRDefault="00E329AF" w:rsidP="00D53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</w:p>
    <w:p w14:paraId="67109CF6" w14:textId="77777777" w:rsidR="005C3ADA" w:rsidRDefault="005C3ADA" w:rsidP="00D53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  <w:r>
        <w:rPr>
          <w:rFonts w:ascii="CIDFont+F3" w:eastAsia="CIDFont+F1" w:hAnsi="CIDFont+F3" w:cs="CIDFont+F3"/>
          <w:color w:val="000000"/>
          <w:sz w:val="23"/>
          <w:szCs w:val="23"/>
        </w:rPr>
        <w:t>INVESTISSEMENT</w:t>
      </w:r>
    </w:p>
    <w:p w14:paraId="04DAEA83" w14:textId="44EF46AA" w:rsidR="005C3ADA" w:rsidRDefault="005C3ADA" w:rsidP="00D53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  <w:r>
        <w:rPr>
          <w:rFonts w:ascii="CIDFont+F3" w:eastAsia="CIDFont+F1" w:hAnsi="CIDFont+F3" w:cs="CIDFont+F3"/>
          <w:color w:val="000000"/>
          <w:sz w:val="23"/>
          <w:szCs w:val="23"/>
        </w:rPr>
        <w:t>Dépenses</w:t>
      </w:r>
      <w:r>
        <w:rPr>
          <w:rFonts w:ascii="CIDFont+F3" w:eastAsia="CIDFont+F1" w:hAnsi="CIDFont+F3" w:cs="CIDFont+F3"/>
          <w:color w:val="000000"/>
          <w:sz w:val="23"/>
          <w:szCs w:val="23"/>
        </w:rPr>
        <w:tab/>
      </w:r>
      <w:r>
        <w:rPr>
          <w:rFonts w:ascii="CIDFont+F3" w:eastAsia="CIDFont+F1" w:hAnsi="CIDFont+F3" w:cs="CIDFont+F3"/>
          <w:color w:val="000000"/>
          <w:sz w:val="23"/>
          <w:szCs w:val="23"/>
        </w:rPr>
        <w:tab/>
      </w:r>
      <w:r>
        <w:rPr>
          <w:rFonts w:ascii="CIDFont+F3" w:eastAsia="CIDFont+F1" w:hAnsi="CIDFont+F3" w:cs="CIDFont+F3"/>
          <w:color w:val="000000"/>
          <w:sz w:val="23"/>
          <w:szCs w:val="23"/>
        </w:rPr>
        <w:tab/>
      </w:r>
      <w:r>
        <w:rPr>
          <w:rFonts w:ascii="CIDFont+F3" w:eastAsia="CIDFont+F1" w:hAnsi="CIDFont+F3" w:cs="CIDFont+F3"/>
          <w:color w:val="000000"/>
          <w:sz w:val="23"/>
          <w:szCs w:val="23"/>
        </w:rPr>
        <w:tab/>
        <w:t>561 181,76</w:t>
      </w:r>
      <w:r w:rsidR="001F339F">
        <w:rPr>
          <w:rFonts w:ascii="CIDFont+F3" w:eastAsia="CIDFont+F1" w:hAnsi="CIDFont+F3" w:cs="CIDFont+F3"/>
          <w:color w:val="000000"/>
          <w:sz w:val="23"/>
          <w:szCs w:val="23"/>
        </w:rPr>
        <w:t xml:space="preserve"> ( dont </w:t>
      </w:r>
      <w:r w:rsidR="000D2340">
        <w:rPr>
          <w:rFonts w:ascii="CIDFont+F3" w:eastAsia="CIDFont+F1" w:hAnsi="CIDFont+F3" w:cs="CIDFont+F3"/>
          <w:color w:val="000000"/>
          <w:sz w:val="23"/>
          <w:szCs w:val="23"/>
        </w:rPr>
        <w:t>165</w:t>
      </w:r>
      <w:r w:rsidR="004376E6">
        <w:rPr>
          <w:rFonts w:ascii="CIDFont+F3" w:eastAsia="CIDFont+F1" w:hAnsi="CIDFont+F3" w:cs="CIDFont+F3"/>
          <w:color w:val="000000"/>
          <w:sz w:val="23"/>
          <w:szCs w:val="23"/>
        </w:rPr>
        <w:t> 227,11</w:t>
      </w:r>
      <w:r w:rsidR="001F339F">
        <w:rPr>
          <w:rFonts w:ascii="CIDFont+F3" w:eastAsia="CIDFont+F1" w:hAnsi="CIDFont+F3" w:cs="CIDFont+F3"/>
          <w:color w:val="000000"/>
          <w:sz w:val="23"/>
          <w:szCs w:val="23"/>
        </w:rPr>
        <w:t xml:space="preserve"> de</w:t>
      </w:r>
      <w:r w:rsidR="001B00D4">
        <w:rPr>
          <w:rFonts w:ascii="CIDFont+F3" w:eastAsia="CIDFont+F1" w:hAnsi="CIDFont+F3" w:cs="CIDFont+F3"/>
          <w:color w:val="000000"/>
          <w:sz w:val="23"/>
          <w:szCs w:val="23"/>
        </w:rPr>
        <w:t xml:space="preserve"> </w:t>
      </w:r>
      <w:r w:rsidR="001F339F">
        <w:rPr>
          <w:rFonts w:ascii="CIDFont+F3" w:eastAsia="CIDFont+F1" w:hAnsi="CIDFont+F3" w:cs="CIDFont+F3"/>
          <w:color w:val="000000"/>
          <w:sz w:val="23"/>
          <w:szCs w:val="23"/>
        </w:rPr>
        <w:t>RAR</w:t>
      </w:r>
      <w:r w:rsidR="001B00D4">
        <w:rPr>
          <w:rFonts w:ascii="CIDFont+F3" w:eastAsia="CIDFont+F1" w:hAnsi="CIDFont+F3" w:cs="CIDFont+F3"/>
          <w:color w:val="000000"/>
          <w:sz w:val="23"/>
          <w:szCs w:val="23"/>
        </w:rPr>
        <w:t xml:space="preserve"> </w:t>
      </w:r>
      <w:r w:rsidR="001F339F">
        <w:rPr>
          <w:rFonts w:ascii="CIDFont+F3" w:eastAsia="CIDFont+F1" w:hAnsi="CIDFont+F3" w:cs="CIDFont+F3"/>
          <w:color w:val="000000"/>
          <w:sz w:val="23"/>
          <w:szCs w:val="23"/>
        </w:rPr>
        <w:t>)</w:t>
      </w:r>
    </w:p>
    <w:p w14:paraId="71790EEE" w14:textId="7AB0921D" w:rsidR="005C3ADA" w:rsidRDefault="005C3ADA" w:rsidP="00D53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  <w:r>
        <w:rPr>
          <w:rFonts w:ascii="CIDFont+F3" w:eastAsia="CIDFont+F1" w:hAnsi="CIDFont+F3" w:cs="CIDFont+F3"/>
          <w:color w:val="000000"/>
          <w:sz w:val="23"/>
          <w:szCs w:val="23"/>
        </w:rPr>
        <w:t>Recettes</w:t>
      </w:r>
      <w:r>
        <w:rPr>
          <w:rFonts w:ascii="CIDFont+F3" w:eastAsia="CIDFont+F1" w:hAnsi="CIDFont+F3" w:cs="CIDFont+F3"/>
          <w:color w:val="000000"/>
          <w:sz w:val="23"/>
          <w:szCs w:val="23"/>
        </w:rPr>
        <w:tab/>
      </w:r>
      <w:r>
        <w:rPr>
          <w:rFonts w:ascii="CIDFont+F3" w:eastAsia="CIDFont+F1" w:hAnsi="CIDFont+F3" w:cs="CIDFont+F3"/>
          <w:color w:val="000000"/>
          <w:sz w:val="23"/>
          <w:szCs w:val="23"/>
        </w:rPr>
        <w:tab/>
      </w:r>
      <w:r>
        <w:rPr>
          <w:rFonts w:ascii="CIDFont+F3" w:eastAsia="CIDFont+F1" w:hAnsi="CIDFont+F3" w:cs="CIDFont+F3"/>
          <w:color w:val="000000"/>
          <w:sz w:val="23"/>
          <w:szCs w:val="23"/>
        </w:rPr>
        <w:tab/>
      </w:r>
      <w:r>
        <w:rPr>
          <w:rFonts w:ascii="CIDFont+F3" w:eastAsia="CIDFont+F1" w:hAnsi="CIDFont+F3" w:cs="CIDFont+F3"/>
          <w:color w:val="000000"/>
          <w:sz w:val="23"/>
          <w:szCs w:val="23"/>
        </w:rPr>
        <w:tab/>
        <w:t>561 181,76</w:t>
      </w:r>
      <w:r w:rsidR="001B00D4">
        <w:rPr>
          <w:rFonts w:ascii="CIDFont+F3" w:eastAsia="CIDFont+F1" w:hAnsi="CIDFont+F3" w:cs="CIDFont+F3"/>
          <w:color w:val="000000"/>
          <w:sz w:val="23"/>
          <w:szCs w:val="23"/>
        </w:rPr>
        <w:t xml:space="preserve"> ( dont 0 de RAR )</w:t>
      </w:r>
    </w:p>
    <w:p w14:paraId="4C3EBB31" w14:textId="77777777" w:rsidR="005C3ADA" w:rsidRDefault="005C3ADA" w:rsidP="00D53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</w:p>
    <w:p w14:paraId="1DA03506" w14:textId="77777777" w:rsidR="005C3ADA" w:rsidRDefault="005C3ADA" w:rsidP="00D53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  <w:r>
        <w:rPr>
          <w:rFonts w:ascii="CIDFont+F3" w:eastAsia="CIDFont+F1" w:hAnsi="CIDFont+F3" w:cs="CIDFont+F3"/>
          <w:color w:val="000000"/>
          <w:sz w:val="23"/>
          <w:szCs w:val="23"/>
        </w:rPr>
        <w:t>FONCTIONNEMENT</w:t>
      </w:r>
    </w:p>
    <w:p w14:paraId="4B4BA163" w14:textId="77777777" w:rsidR="001B00D4" w:rsidRDefault="005C3ADA" w:rsidP="00D53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  <w:r>
        <w:rPr>
          <w:rFonts w:ascii="CIDFont+F3" w:eastAsia="CIDFont+F1" w:hAnsi="CIDFont+F3" w:cs="CIDFont+F3"/>
          <w:color w:val="000000"/>
          <w:sz w:val="23"/>
          <w:szCs w:val="23"/>
        </w:rPr>
        <w:t>Dépenses</w:t>
      </w:r>
      <w:r>
        <w:rPr>
          <w:rFonts w:ascii="CIDFont+F3" w:eastAsia="CIDFont+F1" w:hAnsi="CIDFont+F3" w:cs="CIDFont+F3"/>
          <w:color w:val="000000"/>
          <w:sz w:val="23"/>
          <w:szCs w:val="23"/>
        </w:rPr>
        <w:tab/>
      </w:r>
      <w:r>
        <w:rPr>
          <w:rFonts w:ascii="CIDFont+F3" w:eastAsia="CIDFont+F1" w:hAnsi="CIDFont+F3" w:cs="CIDFont+F3"/>
          <w:color w:val="000000"/>
          <w:sz w:val="23"/>
          <w:szCs w:val="23"/>
        </w:rPr>
        <w:tab/>
      </w:r>
      <w:r>
        <w:rPr>
          <w:rFonts w:ascii="CIDFont+F3" w:eastAsia="CIDFont+F1" w:hAnsi="CIDFont+F3" w:cs="CIDFont+F3"/>
          <w:color w:val="000000"/>
          <w:sz w:val="23"/>
          <w:szCs w:val="23"/>
        </w:rPr>
        <w:tab/>
      </w:r>
      <w:r>
        <w:rPr>
          <w:rFonts w:ascii="CIDFont+F3" w:eastAsia="CIDFont+F1" w:hAnsi="CIDFont+F3" w:cs="CIDFont+F3"/>
          <w:color w:val="000000"/>
          <w:sz w:val="23"/>
          <w:szCs w:val="23"/>
        </w:rPr>
        <w:tab/>
        <w:t xml:space="preserve">477 245,05 </w:t>
      </w:r>
      <w:r w:rsidR="001B00D4">
        <w:rPr>
          <w:rFonts w:ascii="CIDFont+F3" w:eastAsia="CIDFont+F1" w:hAnsi="CIDFont+F3" w:cs="CIDFont+F3"/>
          <w:color w:val="000000"/>
          <w:sz w:val="23"/>
          <w:szCs w:val="23"/>
        </w:rPr>
        <w:t>( dont 0 de RAR )</w:t>
      </w:r>
    </w:p>
    <w:p w14:paraId="5E9EEDC1" w14:textId="4E4EDE7F" w:rsidR="001B00D4" w:rsidRDefault="005C3ADA" w:rsidP="00D53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  <w:r>
        <w:rPr>
          <w:rFonts w:ascii="CIDFont+F3" w:eastAsia="CIDFont+F1" w:hAnsi="CIDFont+F3" w:cs="CIDFont+F3"/>
          <w:color w:val="000000"/>
          <w:sz w:val="23"/>
          <w:szCs w:val="23"/>
        </w:rPr>
        <w:t>Recettes</w:t>
      </w:r>
      <w:r>
        <w:rPr>
          <w:rFonts w:ascii="CIDFont+F3" w:eastAsia="CIDFont+F1" w:hAnsi="CIDFont+F3" w:cs="CIDFont+F3"/>
          <w:color w:val="000000"/>
          <w:sz w:val="23"/>
          <w:szCs w:val="23"/>
        </w:rPr>
        <w:tab/>
      </w:r>
      <w:r>
        <w:rPr>
          <w:rFonts w:ascii="CIDFont+F3" w:eastAsia="CIDFont+F1" w:hAnsi="CIDFont+F3" w:cs="CIDFont+F3"/>
          <w:color w:val="000000"/>
          <w:sz w:val="23"/>
          <w:szCs w:val="23"/>
        </w:rPr>
        <w:tab/>
      </w:r>
      <w:r>
        <w:rPr>
          <w:rFonts w:ascii="CIDFont+F3" w:eastAsia="CIDFont+F1" w:hAnsi="CIDFont+F3" w:cs="CIDFont+F3"/>
          <w:color w:val="000000"/>
          <w:sz w:val="23"/>
          <w:szCs w:val="23"/>
        </w:rPr>
        <w:tab/>
      </w:r>
      <w:r>
        <w:rPr>
          <w:rFonts w:ascii="CIDFont+F3" w:eastAsia="CIDFont+F1" w:hAnsi="CIDFont+F3" w:cs="CIDFont+F3"/>
          <w:color w:val="000000"/>
          <w:sz w:val="23"/>
          <w:szCs w:val="23"/>
        </w:rPr>
        <w:tab/>
        <w:t>477 245,05</w:t>
      </w:r>
      <w:r w:rsidR="00721C6F">
        <w:rPr>
          <w:rFonts w:ascii="CIDFont+F3" w:eastAsia="CIDFont+F1" w:hAnsi="CIDFont+F3" w:cs="CIDFont+F3"/>
          <w:color w:val="000000"/>
          <w:sz w:val="23"/>
          <w:szCs w:val="23"/>
        </w:rPr>
        <w:t xml:space="preserve"> </w:t>
      </w:r>
      <w:r w:rsidR="001B00D4">
        <w:rPr>
          <w:rFonts w:ascii="CIDFont+F3" w:eastAsia="CIDFont+F1" w:hAnsi="CIDFont+F3" w:cs="CIDFont+F3"/>
          <w:color w:val="000000"/>
          <w:sz w:val="23"/>
          <w:szCs w:val="23"/>
        </w:rPr>
        <w:t>( dont 0 de RAR )</w:t>
      </w:r>
    </w:p>
    <w:p w14:paraId="09D3C3E7" w14:textId="1213EBEB" w:rsidR="005C3ADA" w:rsidRPr="001B00D4" w:rsidRDefault="005C3ADA" w:rsidP="00D53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</w:pPr>
    </w:p>
    <w:p w14:paraId="1C0F35F5" w14:textId="77777777" w:rsidR="005C3ADA" w:rsidRDefault="005C3ADA" w:rsidP="005C3ADA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</w:p>
    <w:p w14:paraId="4E8B8EB5" w14:textId="77777777" w:rsidR="0073568A" w:rsidRDefault="0073568A" w:rsidP="0073568A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b/>
          <w:bCs/>
          <w:color w:val="000000"/>
          <w:sz w:val="23"/>
          <w:szCs w:val="23"/>
          <w:u w:val="single"/>
        </w:rPr>
      </w:pPr>
      <w:r w:rsidRPr="00560757">
        <w:rPr>
          <w:rFonts w:ascii="CIDFont+F3" w:eastAsia="CIDFont+F1" w:hAnsi="CIDFont+F3" w:cs="CIDFont+F3"/>
          <w:b/>
          <w:bCs/>
          <w:color w:val="000000"/>
          <w:sz w:val="23"/>
          <w:szCs w:val="23"/>
          <w:u w:val="single"/>
        </w:rPr>
        <w:t xml:space="preserve">Vote favorable : 10 voix / 10 </w:t>
      </w:r>
    </w:p>
    <w:p w14:paraId="400170CA" w14:textId="77777777" w:rsidR="00560757" w:rsidRPr="00560757" w:rsidRDefault="00560757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  <w:u w:val="single"/>
        </w:rPr>
      </w:pPr>
    </w:p>
    <w:p w14:paraId="43A50ACA" w14:textId="1250D239" w:rsidR="00560757" w:rsidRPr="0073568A" w:rsidRDefault="00560757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b/>
          <w:bCs/>
          <w:color w:val="000000"/>
          <w:sz w:val="23"/>
          <w:szCs w:val="23"/>
          <w:u w:val="single"/>
        </w:rPr>
      </w:pPr>
      <w:r w:rsidRPr="0073568A">
        <w:rPr>
          <w:rFonts w:ascii="CIDFont+F3" w:eastAsia="CIDFont+F1" w:hAnsi="CIDFont+F3" w:cs="CIDFont+F3"/>
          <w:b/>
          <w:bCs/>
          <w:color w:val="000000"/>
          <w:sz w:val="23"/>
          <w:szCs w:val="23"/>
          <w:u w:val="single"/>
        </w:rPr>
        <w:t>5/ Devis sur Jeux ( remplacement TOBOGGAN et sol au pied de la balançoire )</w:t>
      </w:r>
    </w:p>
    <w:p w14:paraId="68C54108" w14:textId="77777777" w:rsidR="00560757" w:rsidRDefault="00560757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</w:p>
    <w:p w14:paraId="419D8A35" w14:textId="77AE58E5" w:rsidR="00560757" w:rsidRDefault="00560757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  <w:r>
        <w:rPr>
          <w:rFonts w:ascii="CIDFont+F3" w:eastAsia="CIDFont+F1" w:hAnsi="CIDFont+F3" w:cs="CIDFont+F3"/>
          <w:color w:val="000000"/>
          <w:sz w:val="23"/>
          <w:szCs w:val="23"/>
        </w:rPr>
        <w:t>Considérant que l</w:t>
      </w:r>
      <w:r w:rsidRPr="00560757">
        <w:rPr>
          <w:rFonts w:ascii="CIDFont+F3" w:eastAsia="CIDFont+F1" w:hAnsi="CIDFont+F3" w:cs="CIDFont+F3"/>
          <w:color w:val="000000"/>
          <w:sz w:val="23"/>
          <w:szCs w:val="23"/>
        </w:rPr>
        <w:t>e tobogan</w:t>
      </w:r>
      <w:r>
        <w:rPr>
          <w:rFonts w:ascii="CIDFont+F3" w:eastAsia="CIDFont+F1" w:hAnsi="CIDFont+F3" w:cs="CIDFont+F3"/>
          <w:color w:val="000000"/>
          <w:sz w:val="23"/>
          <w:szCs w:val="23"/>
        </w:rPr>
        <w:t xml:space="preserve"> n’est plus aux normes de sécurité et a été installé il y a plus de 30 ans</w:t>
      </w:r>
      <w:r w:rsidRPr="00560757">
        <w:rPr>
          <w:rFonts w:ascii="CIDFont+F3" w:eastAsia="CIDFont+F1" w:hAnsi="CIDFont+F3" w:cs="CIDFont+F3"/>
          <w:color w:val="000000"/>
          <w:sz w:val="23"/>
          <w:szCs w:val="23"/>
        </w:rPr>
        <w:t xml:space="preserve"> </w:t>
      </w:r>
      <w:r>
        <w:rPr>
          <w:rFonts w:ascii="CIDFont+F3" w:eastAsia="CIDFont+F1" w:hAnsi="CIDFont+F3" w:cs="CIDFont+F3"/>
          <w:color w:val="000000"/>
          <w:sz w:val="23"/>
          <w:szCs w:val="23"/>
        </w:rPr>
        <w:t>.</w:t>
      </w:r>
    </w:p>
    <w:p w14:paraId="3E6496FD" w14:textId="6C34CA01" w:rsidR="00560757" w:rsidRDefault="00560757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  <w:r>
        <w:rPr>
          <w:rFonts w:ascii="CIDFont+F3" w:eastAsia="CIDFont+F1" w:hAnsi="CIDFont+F3" w:cs="CIDFont+F3"/>
          <w:color w:val="000000"/>
          <w:sz w:val="23"/>
          <w:szCs w:val="23"/>
        </w:rPr>
        <w:t>Il apparaît nécessaire de remplace</w:t>
      </w:r>
      <w:r w:rsidR="0049239C">
        <w:rPr>
          <w:rFonts w:ascii="CIDFont+F3" w:eastAsia="CIDFont+F1" w:hAnsi="CIDFont+F3" w:cs="CIDFont+F3"/>
          <w:color w:val="000000"/>
          <w:sz w:val="23"/>
          <w:szCs w:val="23"/>
        </w:rPr>
        <w:t>r</w:t>
      </w:r>
      <w:r>
        <w:rPr>
          <w:rFonts w:ascii="CIDFont+F3" w:eastAsia="CIDFont+F1" w:hAnsi="CIDFont+F3" w:cs="CIDFont+F3"/>
          <w:color w:val="000000"/>
          <w:sz w:val="23"/>
          <w:szCs w:val="23"/>
        </w:rPr>
        <w:t xml:space="preserve"> ce jeu apprécié des enfants </w:t>
      </w:r>
    </w:p>
    <w:p w14:paraId="6B2DD521" w14:textId="58563C09" w:rsidR="00560757" w:rsidRDefault="00560757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</w:p>
    <w:p w14:paraId="7F4A1895" w14:textId="7695506F" w:rsidR="00560757" w:rsidRDefault="00560757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  <w:r>
        <w:rPr>
          <w:rFonts w:ascii="CIDFont+F3" w:eastAsia="CIDFont+F1" w:hAnsi="CIDFont+F3" w:cs="CIDFont+F3"/>
          <w:color w:val="000000"/>
          <w:sz w:val="23"/>
          <w:szCs w:val="23"/>
        </w:rPr>
        <w:t>Plusieurs devis ont été sollicités pour des montants variant de 1</w:t>
      </w:r>
      <w:r w:rsidR="00CB0D4F">
        <w:rPr>
          <w:rFonts w:ascii="CIDFont+F3" w:eastAsia="CIDFont+F1" w:hAnsi="CIDFont+F3" w:cs="CIDFont+F3"/>
          <w:color w:val="000000"/>
          <w:sz w:val="23"/>
          <w:szCs w:val="23"/>
        </w:rPr>
        <w:t xml:space="preserve">3 742 </w:t>
      </w:r>
      <w:r>
        <w:rPr>
          <w:rFonts w:ascii="CIDFont+F3" w:eastAsia="CIDFont+F1" w:hAnsi="CIDFont+F3" w:cs="CIDFont+F3"/>
          <w:color w:val="000000"/>
          <w:sz w:val="23"/>
          <w:szCs w:val="23"/>
        </w:rPr>
        <w:t xml:space="preserve">€ </w:t>
      </w:r>
      <w:r w:rsidR="00CB0D4F">
        <w:rPr>
          <w:rFonts w:ascii="CIDFont+F3" w:eastAsia="CIDFont+F1" w:hAnsi="CIDFont+F3" w:cs="CIDFont+F3"/>
          <w:color w:val="000000"/>
          <w:sz w:val="23"/>
          <w:szCs w:val="23"/>
        </w:rPr>
        <w:t xml:space="preserve">TTC </w:t>
      </w:r>
      <w:r>
        <w:rPr>
          <w:rFonts w:ascii="CIDFont+F3" w:eastAsia="CIDFont+F1" w:hAnsi="CIDFont+F3" w:cs="CIDFont+F3"/>
          <w:color w:val="000000"/>
          <w:sz w:val="23"/>
          <w:szCs w:val="23"/>
        </w:rPr>
        <w:t>pour un simple tobogan</w:t>
      </w:r>
      <w:r w:rsidR="008377CD">
        <w:rPr>
          <w:rFonts w:ascii="CIDFont+F3" w:eastAsia="CIDFont+F1" w:hAnsi="CIDFont+F3" w:cs="CIDFont+F3"/>
          <w:color w:val="000000"/>
          <w:sz w:val="23"/>
          <w:szCs w:val="23"/>
        </w:rPr>
        <w:t xml:space="preserve"> à</w:t>
      </w:r>
      <w:r>
        <w:rPr>
          <w:rFonts w:ascii="CIDFont+F3" w:eastAsia="CIDFont+F1" w:hAnsi="CIDFont+F3" w:cs="CIDFont+F3"/>
          <w:color w:val="000000"/>
          <w:sz w:val="23"/>
          <w:szCs w:val="23"/>
        </w:rPr>
        <w:t xml:space="preserve"> </w:t>
      </w:r>
      <w:r w:rsidR="00CC692C">
        <w:rPr>
          <w:rFonts w:ascii="CIDFont+F3" w:eastAsia="CIDFont+F1" w:hAnsi="CIDFont+F3" w:cs="CIDFont+F3"/>
          <w:color w:val="000000"/>
          <w:sz w:val="23"/>
          <w:szCs w:val="23"/>
        </w:rPr>
        <w:t>30 478,80 € TTC</w:t>
      </w:r>
      <w:r>
        <w:rPr>
          <w:rFonts w:ascii="CIDFont+F3" w:eastAsia="CIDFont+F1" w:hAnsi="CIDFont+F3" w:cs="CIDFont+F3"/>
          <w:color w:val="000000"/>
          <w:sz w:val="23"/>
          <w:szCs w:val="23"/>
        </w:rPr>
        <w:t xml:space="preserve">  pour des structures plus complexes .</w:t>
      </w:r>
    </w:p>
    <w:p w14:paraId="60D09791" w14:textId="77777777" w:rsidR="00560757" w:rsidRDefault="00560757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</w:p>
    <w:p w14:paraId="16056E8F" w14:textId="03753B2F" w:rsidR="00560757" w:rsidRPr="00560757" w:rsidRDefault="00560757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b/>
          <w:bCs/>
          <w:color w:val="000000"/>
          <w:sz w:val="23"/>
          <w:szCs w:val="23"/>
        </w:rPr>
      </w:pPr>
      <w:r w:rsidRPr="00560757">
        <w:rPr>
          <w:rFonts w:ascii="CIDFont+F3" w:eastAsia="CIDFont+F1" w:hAnsi="CIDFont+F3" w:cs="CIDFont+F3"/>
          <w:b/>
          <w:bCs/>
          <w:color w:val="000000"/>
          <w:sz w:val="23"/>
          <w:szCs w:val="23"/>
        </w:rPr>
        <w:t>Le devis de la société EPSL pour un montant TTC de</w:t>
      </w:r>
      <w:r w:rsidR="008377CD">
        <w:rPr>
          <w:rFonts w:ascii="CIDFont+F3" w:eastAsia="CIDFont+F1" w:hAnsi="CIDFont+F3" w:cs="CIDFont+F3"/>
          <w:b/>
          <w:bCs/>
          <w:color w:val="000000"/>
          <w:sz w:val="23"/>
          <w:szCs w:val="23"/>
        </w:rPr>
        <w:t xml:space="preserve"> </w:t>
      </w:r>
      <w:r w:rsidR="00675898">
        <w:rPr>
          <w:rFonts w:ascii="CIDFont+F3" w:eastAsia="CIDFont+F1" w:hAnsi="CIDFont+F3" w:cs="CIDFont+F3"/>
          <w:b/>
          <w:bCs/>
          <w:color w:val="000000"/>
          <w:sz w:val="23"/>
          <w:szCs w:val="23"/>
        </w:rPr>
        <w:t xml:space="preserve"> 22 461,97 €</w:t>
      </w:r>
      <w:r w:rsidRPr="00560757">
        <w:rPr>
          <w:rFonts w:ascii="CIDFont+F3" w:eastAsia="CIDFont+F1" w:hAnsi="CIDFont+F3" w:cs="CIDFont+F3"/>
          <w:b/>
          <w:bCs/>
          <w:color w:val="000000"/>
          <w:sz w:val="23"/>
          <w:szCs w:val="23"/>
        </w:rPr>
        <w:t xml:space="preserve">    portant sur une structure </w:t>
      </w:r>
      <w:r w:rsidR="00783DD8">
        <w:rPr>
          <w:rFonts w:ascii="CIDFont+F3" w:eastAsia="CIDFont+F1" w:hAnsi="CIDFont+F3" w:cs="CIDFont+F3"/>
          <w:b/>
          <w:bCs/>
          <w:color w:val="000000"/>
          <w:sz w:val="23"/>
          <w:szCs w:val="23"/>
        </w:rPr>
        <w:t xml:space="preserve">SUNNY 13900 </w:t>
      </w:r>
      <w:r w:rsidRPr="00560757">
        <w:rPr>
          <w:rFonts w:ascii="CIDFont+F3" w:eastAsia="CIDFont+F1" w:hAnsi="CIDFont+F3" w:cs="CIDFont+F3"/>
          <w:b/>
          <w:bCs/>
          <w:color w:val="000000"/>
          <w:sz w:val="23"/>
          <w:szCs w:val="23"/>
        </w:rPr>
        <w:t>avec sol de sécurité est retenu.</w:t>
      </w:r>
    </w:p>
    <w:p w14:paraId="042667CF" w14:textId="0BF65B9D" w:rsidR="00560757" w:rsidRDefault="00560757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  <w:r>
        <w:rPr>
          <w:rFonts w:ascii="CIDFont+F3" w:eastAsia="CIDFont+F1" w:hAnsi="CIDFont+F3" w:cs="CIDFont+F3"/>
          <w:color w:val="000000"/>
          <w:sz w:val="23"/>
          <w:szCs w:val="23"/>
        </w:rPr>
        <w:t>Le Conseil donne pouvoir au Maire de solliciter les subventions auprès du Département et de la Région pour cette opération .</w:t>
      </w:r>
    </w:p>
    <w:p w14:paraId="253B74AE" w14:textId="72C66BC8" w:rsidR="00560757" w:rsidRPr="00560757" w:rsidRDefault="00560757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  <w:r>
        <w:rPr>
          <w:rFonts w:ascii="CIDFont+F3" w:eastAsia="CIDFont+F1" w:hAnsi="CIDFont+F3" w:cs="CIDFont+F3"/>
          <w:color w:val="000000"/>
          <w:sz w:val="23"/>
          <w:szCs w:val="23"/>
        </w:rPr>
        <w:t>Le plan de financement définitif de l’opération sera soumis au Conseil dès réception des réponses pour les subventions .</w:t>
      </w:r>
    </w:p>
    <w:p w14:paraId="4C121D08" w14:textId="6DF09B23" w:rsidR="00560757" w:rsidRDefault="00560757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  <w:u w:val="single"/>
        </w:rPr>
      </w:pPr>
    </w:p>
    <w:p w14:paraId="427C88BF" w14:textId="580D2A4E" w:rsidR="00560757" w:rsidRDefault="00560757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b/>
          <w:bCs/>
          <w:color w:val="000000"/>
          <w:sz w:val="23"/>
          <w:szCs w:val="23"/>
          <w:u w:val="single"/>
        </w:rPr>
      </w:pPr>
      <w:r w:rsidRPr="00560757">
        <w:rPr>
          <w:rFonts w:ascii="CIDFont+F3" w:eastAsia="CIDFont+F1" w:hAnsi="CIDFont+F3" w:cs="CIDFont+F3"/>
          <w:b/>
          <w:bCs/>
          <w:color w:val="000000"/>
          <w:sz w:val="23"/>
          <w:szCs w:val="23"/>
          <w:u w:val="single"/>
        </w:rPr>
        <w:t xml:space="preserve">Vote favorable : 10 voix / 10 </w:t>
      </w:r>
    </w:p>
    <w:p w14:paraId="468CB0FB" w14:textId="1E6E5ABD" w:rsidR="00BD7F5E" w:rsidRDefault="00BD7F5E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b/>
          <w:bCs/>
          <w:color w:val="000000"/>
          <w:sz w:val="23"/>
          <w:szCs w:val="23"/>
          <w:u w:val="single"/>
        </w:rPr>
      </w:pPr>
    </w:p>
    <w:p w14:paraId="0A9BB811" w14:textId="77777777" w:rsidR="00BD7F5E" w:rsidRPr="00560757" w:rsidRDefault="00BD7F5E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b/>
          <w:bCs/>
          <w:color w:val="000000"/>
          <w:sz w:val="23"/>
          <w:szCs w:val="23"/>
          <w:u w:val="single"/>
        </w:rPr>
      </w:pPr>
    </w:p>
    <w:p w14:paraId="6D2B15C3" w14:textId="77777777" w:rsidR="0073568A" w:rsidRPr="0073568A" w:rsidRDefault="00560757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b/>
          <w:bCs/>
          <w:color w:val="000000"/>
          <w:sz w:val="23"/>
          <w:szCs w:val="23"/>
          <w:u w:val="single"/>
        </w:rPr>
      </w:pPr>
      <w:r w:rsidRPr="0073568A">
        <w:rPr>
          <w:rFonts w:ascii="CIDFont+F3" w:eastAsia="CIDFont+F1" w:hAnsi="CIDFont+F3" w:cs="CIDFont+F3"/>
          <w:b/>
          <w:bCs/>
          <w:color w:val="000000"/>
          <w:sz w:val="23"/>
          <w:szCs w:val="23"/>
          <w:u w:val="single"/>
        </w:rPr>
        <w:t xml:space="preserve">6/Si devis reçus sur sécurité routière : Chicanes à GENAVILLE rue St Eloi et radars pédagogiques à LES BAROCHES et GENAVILLE : </w:t>
      </w:r>
    </w:p>
    <w:p w14:paraId="2D9BBFA6" w14:textId="7BBD0966" w:rsidR="00560757" w:rsidRDefault="0073568A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  <w:u w:val="single"/>
        </w:rPr>
      </w:pPr>
      <w:r>
        <w:rPr>
          <w:rFonts w:ascii="CIDFont+F3" w:eastAsia="CIDFont+F1" w:hAnsi="CIDFont+F3" w:cs="CIDFont+F3"/>
          <w:color w:val="000000"/>
          <w:sz w:val="23"/>
          <w:szCs w:val="23"/>
          <w:u w:val="single"/>
        </w:rPr>
        <w:t>U</w:t>
      </w:r>
      <w:r w:rsidR="00560757" w:rsidRPr="00560757">
        <w:rPr>
          <w:rFonts w:ascii="CIDFont+F3" w:eastAsia="CIDFont+F1" w:hAnsi="CIDFont+F3" w:cs="CIDFont+F3"/>
          <w:color w:val="000000"/>
          <w:sz w:val="23"/>
          <w:szCs w:val="23"/>
        </w:rPr>
        <w:t>n seul devis ayant été reçu pour des radars pédagogiques, ce point est reporté au prochain Conseil Municipal</w:t>
      </w:r>
      <w:r w:rsidR="00560757">
        <w:rPr>
          <w:rFonts w:ascii="CIDFont+F3" w:eastAsia="CIDFont+F1" w:hAnsi="CIDFont+F3" w:cs="CIDFont+F3"/>
          <w:color w:val="000000"/>
          <w:sz w:val="23"/>
          <w:szCs w:val="23"/>
          <w:u w:val="single"/>
        </w:rPr>
        <w:t xml:space="preserve"> .</w:t>
      </w:r>
    </w:p>
    <w:p w14:paraId="4B141C18" w14:textId="3E96EB1E" w:rsidR="00560757" w:rsidRPr="0073568A" w:rsidRDefault="00560757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b/>
          <w:bCs/>
          <w:color w:val="000000"/>
          <w:sz w:val="23"/>
          <w:szCs w:val="23"/>
        </w:rPr>
      </w:pPr>
      <w:r w:rsidRPr="0073568A">
        <w:rPr>
          <w:rFonts w:ascii="CIDFont+F3" w:eastAsia="CIDFont+F1" w:hAnsi="CIDFont+F3" w:cs="CIDFont+F3"/>
          <w:b/>
          <w:bCs/>
          <w:color w:val="000000"/>
          <w:sz w:val="23"/>
          <w:szCs w:val="23"/>
          <w:u w:val="single"/>
        </w:rPr>
        <w:lastRenderedPageBreak/>
        <w:t>7/ si 3</w:t>
      </w:r>
      <w:r w:rsidRPr="0073568A">
        <w:rPr>
          <w:rFonts w:ascii="CIDFont+F3" w:eastAsia="CIDFont+F1" w:hAnsi="CIDFont+F3" w:cs="CIDFont+F3"/>
          <w:b/>
          <w:bCs/>
          <w:color w:val="000000"/>
          <w:sz w:val="23"/>
          <w:szCs w:val="23"/>
          <w:u w:val="single"/>
          <w:vertAlign w:val="superscript"/>
        </w:rPr>
        <w:t>ème</w:t>
      </w:r>
      <w:r w:rsidRPr="0073568A">
        <w:rPr>
          <w:rFonts w:ascii="CIDFont+F3" w:eastAsia="CIDFont+F1" w:hAnsi="CIDFont+F3" w:cs="CIDFont+F3"/>
          <w:b/>
          <w:bCs/>
          <w:color w:val="000000"/>
          <w:sz w:val="23"/>
          <w:szCs w:val="23"/>
          <w:u w:val="single"/>
        </w:rPr>
        <w:t xml:space="preserve"> devis reçu : travaux sur Chemin de l’Etang</w:t>
      </w:r>
      <w:r w:rsidRPr="0073568A">
        <w:rPr>
          <w:rFonts w:ascii="CIDFont+F3" w:eastAsia="CIDFont+F1" w:hAnsi="CIDFont+F3" w:cs="CIDFont+F3"/>
          <w:b/>
          <w:bCs/>
          <w:color w:val="000000"/>
          <w:sz w:val="23"/>
          <w:szCs w:val="23"/>
        </w:rPr>
        <w:t xml:space="preserve"> .</w:t>
      </w:r>
    </w:p>
    <w:p w14:paraId="3EC6AEAC" w14:textId="21F54C57" w:rsidR="00560757" w:rsidRDefault="007B1156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  <w:r>
        <w:rPr>
          <w:rFonts w:ascii="CIDFont+F3" w:eastAsia="CIDFont+F1" w:hAnsi="CIDFont+F3" w:cs="CIDFont+F3"/>
          <w:color w:val="000000"/>
          <w:sz w:val="23"/>
          <w:szCs w:val="23"/>
        </w:rPr>
        <w:t>Le chemin qui conduit à l’étang est en mauvais état en plusieurs endroits.</w:t>
      </w:r>
    </w:p>
    <w:p w14:paraId="5A7E5AE1" w14:textId="01D54A3A" w:rsidR="007B1156" w:rsidRDefault="007B1156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  <w:r>
        <w:rPr>
          <w:rFonts w:ascii="CIDFont+F3" w:eastAsia="CIDFont+F1" w:hAnsi="CIDFont+F3" w:cs="CIDFont+F3"/>
          <w:color w:val="000000"/>
          <w:sz w:val="23"/>
          <w:szCs w:val="23"/>
        </w:rPr>
        <w:t>Ce chemin est très utilisé par les affouagistes, les pécheurs et chasseurs</w:t>
      </w:r>
      <w:r w:rsidR="00542313">
        <w:rPr>
          <w:rFonts w:ascii="CIDFont+F3" w:eastAsia="CIDFont+F1" w:hAnsi="CIDFont+F3" w:cs="CIDFont+F3"/>
          <w:color w:val="000000"/>
          <w:sz w:val="23"/>
          <w:szCs w:val="23"/>
        </w:rPr>
        <w:t xml:space="preserve"> et présente une belle promenade pédestre</w:t>
      </w:r>
      <w:r w:rsidR="000D2566">
        <w:rPr>
          <w:rFonts w:ascii="CIDFont+F3" w:eastAsia="CIDFont+F1" w:hAnsi="CIDFont+F3" w:cs="CIDFont+F3"/>
          <w:color w:val="000000"/>
          <w:sz w:val="23"/>
          <w:szCs w:val="23"/>
        </w:rPr>
        <w:t xml:space="preserve"> ou à V</w:t>
      </w:r>
      <w:r w:rsidR="000E12C0">
        <w:rPr>
          <w:rFonts w:ascii="CIDFont+F3" w:eastAsia="CIDFont+F1" w:hAnsi="CIDFont+F3" w:cs="CIDFont+F3"/>
          <w:color w:val="000000"/>
          <w:sz w:val="23"/>
          <w:szCs w:val="23"/>
        </w:rPr>
        <w:t>élo</w:t>
      </w:r>
      <w:r w:rsidR="00542313">
        <w:rPr>
          <w:rFonts w:ascii="CIDFont+F3" w:eastAsia="CIDFont+F1" w:hAnsi="CIDFont+F3" w:cs="CIDFont+F3"/>
          <w:color w:val="000000"/>
          <w:sz w:val="23"/>
          <w:szCs w:val="23"/>
        </w:rPr>
        <w:t xml:space="preserve"> dans la nature .</w:t>
      </w:r>
    </w:p>
    <w:p w14:paraId="4C0E941D" w14:textId="3E67C88F" w:rsidR="00542313" w:rsidRDefault="00542313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  <w:r>
        <w:rPr>
          <w:rFonts w:ascii="CIDFont+F3" w:eastAsia="CIDFont+F1" w:hAnsi="CIDFont+F3" w:cs="CIDFont+F3"/>
          <w:color w:val="000000"/>
          <w:sz w:val="23"/>
          <w:szCs w:val="23"/>
        </w:rPr>
        <w:t>Trois entreprises ont été consulté</w:t>
      </w:r>
      <w:r w:rsidR="000E12C0">
        <w:rPr>
          <w:rFonts w:ascii="CIDFont+F3" w:eastAsia="CIDFont+F1" w:hAnsi="CIDFont+F3" w:cs="CIDFont+F3"/>
          <w:color w:val="000000"/>
          <w:sz w:val="23"/>
          <w:szCs w:val="23"/>
        </w:rPr>
        <w:t>es</w:t>
      </w:r>
      <w:r>
        <w:rPr>
          <w:rFonts w:ascii="CIDFont+F3" w:eastAsia="CIDFont+F1" w:hAnsi="CIDFont+F3" w:cs="CIDFont+F3"/>
          <w:color w:val="000000"/>
          <w:sz w:val="23"/>
          <w:szCs w:val="23"/>
        </w:rPr>
        <w:t xml:space="preserve"> et trois devis reçus :</w:t>
      </w:r>
    </w:p>
    <w:p w14:paraId="19FA5834" w14:textId="34167F35" w:rsidR="00542313" w:rsidRDefault="00542313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</w:p>
    <w:p w14:paraId="5E1AF68F" w14:textId="708A09FC" w:rsidR="00542313" w:rsidRPr="006B021B" w:rsidRDefault="00542313" w:rsidP="006B021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  <w:r w:rsidRPr="006B021B">
        <w:rPr>
          <w:rFonts w:ascii="CIDFont+F3" w:eastAsia="CIDFont+F1" w:hAnsi="CIDFont+F3" w:cs="CIDFont+F3"/>
          <w:color w:val="000000"/>
          <w:sz w:val="23"/>
          <w:szCs w:val="23"/>
        </w:rPr>
        <w:t xml:space="preserve">Devis de la société EUROVIA pour la réfection de la totalité du chemin sur 1,6 Kms </w:t>
      </w:r>
      <w:r w:rsidR="0046647E" w:rsidRPr="006B021B">
        <w:rPr>
          <w:rFonts w:ascii="CIDFont+F3" w:eastAsia="CIDFont+F1" w:hAnsi="CIDFont+F3" w:cs="CIDFont+F3"/>
          <w:color w:val="000000"/>
          <w:sz w:val="23"/>
          <w:szCs w:val="23"/>
        </w:rPr>
        <w:t xml:space="preserve">à un montant TTC de </w:t>
      </w:r>
      <w:r w:rsidR="00BD7F5E" w:rsidRPr="006B021B">
        <w:rPr>
          <w:rFonts w:ascii="CIDFont+F3" w:eastAsia="CIDFont+F1" w:hAnsi="CIDFont+F3" w:cs="CIDFont+F3"/>
          <w:color w:val="000000"/>
          <w:sz w:val="23"/>
          <w:szCs w:val="23"/>
        </w:rPr>
        <w:t>11</w:t>
      </w:r>
      <w:r w:rsidR="00F92624" w:rsidRPr="006B021B">
        <w:rPr>
          <w:rFonts w:ascii="CIDFont+F3" w:eastAsia="CIDFont+F1" w:hAnsi="CIDFont+F3" w:cs="CIDFont+F3"/>
          <w:color w:val="000000"/>
          <w:sz w:val="23"/>
          <w:szCs w:val="23"/>
        </w:rPr>
        <w:t>2 051,73 €</w:t>
      </w:r>
      <w:r w:rsidR="007700F7" w:rsidRPr="006B021B">
        <w:rPr>
          <w:rFonts w:ascii="CIDFont+F3" w:eastAsia="CIDFont+F1" w:hAnsi="CIDFont+F3" w:cs="CIDFont+F3"/>
          <w:color w:val="000000"/>
          <w:sz w:val="23"/>
          <w:szCs w:val="23"/>
        </w:rPr>
        <w:t xml:space="preserve"> </w:t>
      </w:r>
      <w:r w:rsidR="0070532E" w:rsidRPr="006B021B">
        <w:rPr>
          <w:rFonts w:ascii="CIDFont+F3" w:eastAsia="CIDFont+F1" w:hAnsi="CIDFont+F3" w:cs="CIDFont+F3"/>
          <w:color w:val="000000"/>
          <w:sz w:val="23"/>
          <w:szCs w:val="23"/>
        </w:rPr>
        <w:t xml:space="preserve"> ( dérasement d’accotements sur 3 200 ML et </w:t>
      </w:r>
      <w:r w:rsidR="006419A7" w:rsidRPr="006B021B">
        <w:rPr>
          <w:rFonts w:ascii="CIDFont+F3" w:eastAsia="CIDFont+F1" w:hAnsi="CIDFont+F3" w:cs="CIDFont+F3"/>
          <w:color w:val="000000"/>
          <w:sz w:val="23"/>
          <w:szCs w:val="23"/>
        </w:rPr>
        <w:t>travaux sur 6 400 M2)</w:t>
      </w:r>
    </w:p>
    <w:p w14:paraId="1DAB9C11" w14:textId="09B8AEDE" w:rsidR="0070169F" w:rsidRPr="006B021B" w:rsidRDefault="0046647E" w:rsidP="006B021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  <w:r w:rsidRPr="006B021B">
        <w:rPr>
          <w:rFonts w:ascii="CIDFont+F3" w:eastAsia="CIDFont+F1" w:hAnsi="CIDFont+F3" w:cs="CIDFont+F3"/>
          <w:color w:val="000000"/>
          <w:sz w:val="23"/>
          <w:szCs w:val="23"/>
        </w:rPr>
        <w:t>Devis de</w:t>
      </w:r>
      <w:r w:rsidR="0070169F" w:rsidRPr="006B021B">
        <w:rPr>
          <w:rFonts w:ascii="CIDFont+F3" w:eastAsia="CIDFont+F1" w:hAnsi="CIDFont+F3" w:cs="CIDFont+F3"/>
          <w:color w:val="000000"/>
          <w:sz w:val="23"/>
          <w:szCs w:val="23"/>
        </w:rPr>
        <w:t xml:space="preserve"> l’</w:t>
      </w:r>
      <w:r w:rsidRPr="006B021B">
        <w:rPr>
          <w:rFonts w:ascii="CIDFont+F3" w:eastAsia="CIDFont+F1" w:hAnsi="CIDFont+F3" w:cs="CIDFont+F3"/>
          <w:color w:val="000000"/>
          <w:sz w:val="23"/>
          <w:szCs w:val="23"/>
        </w:rPr>
        <w:t xml:space="preserve"> entreprise BARVAUX  pour la réfection de deux zones les plus endommagées pour </w:t>
      </w:r>
      <w:r w:rsidR="0070169F" w:rsidRPr="006B021B">
        <w:rPr>
          <w:rFonts w:ascii="CIDFont+F3" w:eastAsia="CIDFont+F1" w:hAnsi="CIDFont+F3" w:cs="CIDFont+F3"/>
          <w:color w:val="000000"/>
          <w:sz w:val="23"/>
          <w:szCs w:val="23"/>
        </w:rPr>
        <w:t xml:space="preserve">un </w:t>
      </w:r>
      <w:r w:rsidRPr="006B021B">
        <w:rPr>
          <w:rFonts w:ascii="CIDFont+F3" w:eastAsia="CIDFont+F1" w:hAnsi="CIDFont+F3" w:cs="CIDFont+F3"/>
          <w:color w:val="000000"/>
          <w:sz w:val="23"/>
          <w:szCs w:val="23"/>
        </w:rPr>
        <w:t xml:space="preserve">montants  de </w:t>
      </w:r>
      <w:r w:rsidR="00F92624" w:rsidRPr="006B021B">
        <w:rPr>
          <w:rFonts w:ascii="CIDFont+F3" w:eastAsia="CIDFont+F1" w:hAnsi="CIDFont+F3" w:cs="CIDFont+F3"/>
          <w:color w:val="000000"/>
          <w:sz w:val="23"/>
          <w:szCs w:val="23"/>
        </w:rPr>
        <w:t>27 300 €</w:t>
      </w:r>
      <w:r w:rsidR="00D469DD" w:rsidRPr="006B021B">
        <w:rPr>
          <w:rFonts w:ascii="CIDFont+F3" w:eastAsia="CIDFont+F1" w:hAnsi="CIDFont+F3" w:cs="CIDFont+F3"/>
          <w:color w:val="000000"/>
          <w:sz w:val="23"/>
          <w:szCs w:val="23"/>
        </w:rPr>
        <w:t xml:space="preserve"> TTC</w:t>
      </w:r>
      <w:r w:rsidR="0002659A" w:rsidRPr="006B021B">
        <w:rPr>
          <w:rFonts w:ascii="CIDFont+F3" w:eastAsia="CIDFont+F1" w:hAnsi="CIDFont+F3" w:cs="CIDFont+F3"/>
          <w:color w:val="000000"/>
          <w:sz w:val="23"/>
          <w:szCs w:val="23"/>
        </w:rPr>
        <w:t xml:space="preserve"> ( Terrassement de masse pour restructuration du fond de forme sur 0,20 m puis apport de matériaux concassés sur 0.15</w:t>
      </w:r>
      <w:r w:rsidR="00D6387B" w:rsidRPr="006B021B">
        <w:rPr>
          <w:rFonts w:ascii="CIDFont+F3" w:eastAsia="CIDFont+F1" w:hAnsi="CIDFont+F3" w:cs="CIDFont+F3"/>
          <w:color w:val="000000"/>
          <w:sz w:val="23"/>
          <w:szCs w:val="23"/>
        </w:rPr>
        <w:t xml:space="preserve"> sur 1</w:t>
      </w:r>
      <w:r w:rsidR="00C8323E" w:rsidRPr="006B021B">
        <w:rPr>
          <w:rFonts w:ascii="CIDFont+F3" w:eastAsia="CIDFont+F1" w:hAnsi="CIDFont+F3" w:cs="CIDFont+F3"/>
          <w:color w:val="000000"/>
          <w:sz w:val="23"/>
          <w:szCs w:val="23"/>
        </w:rPr>
        <w:t xml:space="preserve"> </w:t>
      </w:r>
      <w:r w:rsidR="00D6387B" w:rsidRPr="006B021B">
        <w:rPr>
          <w:rFonts w:ascii="CIDFont+F3" w:eastAsia="CIDFont+F1" w:hAnsi="CIDFont+F3" w:cs="CIDFont+F3"/>
          <w:color w:val="000000"/>
          <w:sz w:val="23"/>
          <w:szCs w:val="23"/>
        </w:rPr>
        <w:t>820 M2</w:t>
      </w:r>
      <w:r w:rsidR="0002659A" w:rsidRPr="006B021B">
        <w:rPr>
          <w:rFonts w:ascii="CIDFont+F3" w:eastAsia="CIDFont+F1" w:hAnsi="CIDFont+F3" w:cs="CIDFont+F3"/>
          <w:color w:val="000000"/>
          <w:sz w:val="23"/>
          <w:szCs w:val="23"/>
        </w:rPr>
        <w:t xml:space="preserve"> </w:t>
      </w:r>
      <w:r w:rsidR="00771FC3" w:rsidRPr="006B021B">
        <w:rPr>
          <w:rFonts w:ascii="CIDFont+F3" w:eastAsia="CIDFont+F1" w:hAnsi="CIDFont+F3" w:cs="CIDFont+F3"/>
          <w:color w:val="000000"/>
          <w:sz w:val="23"/>
          <w:szCs w:val="23"/>
        </w:rPr>
        <w:t xml:space="preserve">+ arasement des bords du chemin sur </w:t>
      </w:r>
      <w:r w:rsidR="0024631C" w:rsidRPr="006B021B">
        <w:rPr>
          <w:rFonts w:ascii="CIDFont+F3" w:eastAsia="CIDFont+F1" w:hAnsi="CIDFont+F3" w:cs="CIDFont+F3"/>
          <w:color w:val="000000"/>
          <w:sz w:val="23"/>
          <w:szCs w:val="23"/>
        </w:rPr>
        <w:t xml:space="preserve">910 </w:t>
      </w:r>
      <w:r w:rsidR="00771FC3" w:rsidRPr="006B021B">
        <w:rPr>
          <w:rFonts w:ascii="CIDFont+F3" w:eastAsia="CIDFont+F1" w:hAnsi="CIDFont+F3" w:cs="CIDFont+F3"/>
          <w:color w:val="000000"/>
          <w:sz w:val="23"/>
          <w:szCs w:val="23"/>
        </w:rPr>
        <w:t>ML</w:t>
      </w:r>
    </w:p>
    <w:p w14:paraId="1CFE8E58" w14:textId="01BD9AAB" w:rsidR="0070169F" w:rsidRPr="00C758AA" w:rsidRDefault="006419A7" w:rsidP="00C758A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  <w:r w:rsidRPr="00C758AA">
        <w:rPr>
          <w:rFonts w:ascii="CIDFont+F3" w:eastAsia="CIDFont+F1" w:hAnsi="CIDFont+F3" w:cs="CIDFont+F3"/>
          <w:color w:val="000000"/>
          <w:sz w:val="23"/>
          <w:szCs w:val="23"/>
        </w:rPr>
        <w:t xml:space="preserve">Devis de l’entreprise MAIRE pour un montant  de </w:t>
      </w:r>
      <w:r w:rsidR="00F92624" w:rsidRPr="00C758AA">
        <w:rPr>
          <w:rFonts w:ascii="CIDFont+F3" w:eastAsia="CIDFont+F1" w:hAnsi="CIDFont+F3" w:cs="CIDFont+F3"/>
          <w:color w:val="000000"/>
          <w:sz w:val="23"/>
          <w:szCs w:val="23"/>
        </w:rPr>
        <w:t xml:space="preserve"> </w:t>
      </w:r>
      <w:r w:rsidR="00D469DD" w:rsidRPr="00C758AA">
        <w:rPr>
          <w:rFonts w:ascii="CIDFont+F3" w:eastAsia="CIDFont+F1" w:hAnsi="CIDFont+F3" w:cs="CIDFont+F3"/>
          <w:color w:val="000000"/>
          <w:sz w:val="23"/>
          <w:szCs w:val="23"/>
        </w:rPr>
        <w:t>25 212 € TTC</w:t>
      </w:r>
      <w:r w:rsidR="0046647E" w:rsidRPr="00C758AA">
        <w:rPr>
          <w:rFonts w:ascii="CIDFont+F3" w:eastAsia="CIDFont+F1" w:hAnsi="CIDFont+F3" w:cs="CIDFont+F3"/>
          <w:color w:val="000000"/>
          <w:sz w:val="23"/>
          <w:szCs w:val="23"/>
        </w:rPr>
        <w:t xml:space="preserve">  </w:t>
      </w:r>
      <w:r w:rsidRPr="00C758AA">
        <w:rPr>
          <w:rFonts w:ascii="CIDFont+F3" w:eastAsia="CIDFont+F1" w:hAnsi="CIDFont+F3" w:cs="CIDFont+F3"/>
          <w:color w:val="000000"/>
          <w:sz w:val="23"/>
          <w:szCs w:val="23"/>
        </w:rPr>
        <w:t xml:space="preserve">( </w:t>
      </w:r>
      <w:r w:rsidR="00804B62" w:rsidRPr="00C758AA">
        <w:rPr>
          <w:rFonts w:ascii="CIDFont+F3" w:eastAsia="CIDFont+F1" w:hAnsi="CIDFont+F3" w:cs="CIDFont+F3"/>
          <w:color w:val="000000"/>
          <w:sz w:val="23"/>
          <w:szCs w:val="23"/>
        </w:rPr>
        <w:t xml:space="preserve">rechargement du chemin sur </w:t>
      </w:r>
      <w:r w:rsidR="00FC6D81" w:rsidRPr="00C758AA">
        <w:rPr>
          <w:rFonts w:ascii="CIDFont+F3" w:eastAsia="CIDFont+F1" w:hAnsi="CIDFont+F3" w:cs="CIDFont+F3"/>
          <w:color w:val="000000"/>
          <w:sz w:val="23"/>
          <w:szCs w:val="23"/>
        </w:rPr>
        <w:t>1</w:t>
      </w:r>
      <w:r w:rsidR="00C8323E" w:rsidRPr="00C758AA">
        <w:rPr>
          <w:rFonts w:ascii="CIDFont+F3" w:eastAsia="CIDFont+F1" w:hAnsi="CIDFont+F3" w:cs="CIDFont+F3"/>
          <w:color w:val="000000"/>
          <w:sz w:val="23"/>
          <w:szCs w:val="23"/>
        </w:rPr>
        <w:t xml:space="preserve"> </w:t>
      </w:r>
      <w:r w:rsidR="00FC6D81" w:rsidRPr="00C758AA">
        <w:rPr>
          <w:rFonts w:ascii="CIDFont+F3" w:eastAsia="CIDFont+F1" w:hAnsi="CIDFont+F3" w:cs="CIDFont+F3"/>
          <w:color w:val="000000"/>
          <w:sz w:val="23"/>
          <w:szCs w:val="23"/>
        </w:rPr>
        <w:t>225 M2</w:t>
      </w:r>
      <w:r w:rsidR="00C8323E" w:rsidRPr="00C758AA">
        <w:rPr>
          <w:rFonts w:ascii="CIDFont+F3" w:eastAsia="CIDFont+F1" w:hAnsi="CIDFont+F3" w:cs="CIDFont+F3"/>
          <w:color w:val="000000"/>
          <w:sz w:val="23"/>
          <w:szCs w:val="23"/>
        </w:rPr>
        <w:t xml:space="preserve"> + arasement </w:t>
      </w:r>
      <w:r w:rsidR="0047580E" w:rsidRPr="00C758AA">
        <w:rPr>
          <w:rFonts w:ascii="CIDFont+F3" w:eastAsia="CIDFont+F1" w:hAnsi="CIDFont+F3" w:cs="CIDFont+F3"/>
          <w:color w:val="000000"/>
          <w:sz w:val="23"/>
          <w:szCs w:val="23"/>
        </w:rPr>
        <w:t xml:space="preserve">sur 2 cotés et sur 1 KM de long + réfection d’enrobé </w:t>
      </w:r>
      <w:r w:rsidR="003506D5" w:rsidRPr="00C758AA">
        <w:rPr>
          <w:rFonts w:ascii="CIDFont+F3" w:eastAsia="CIDFont+F1" w:hAnsi="CIDFont+F3" w:cs="CIDFont+F3"/>
          <w:color w:val="000000"/>
          <w:sz w:val="23"/>
          <w:szCs w:val="23"/>
        </w:rPr>
        <w:t>sur 50 M2)</w:t>
      </w:r>
    </w:p>
    <w:p w14:paraId="7D3C4C7F" w14:textId="45342C33" w:rsidR="00560757" w:rsidRDefault="00560757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</w:p>
    <w:p w14:paraId="7D907FC2" w14:textId="355FF96A" w:rsidR="00C75D3D" w:rsidRDefault="00C75D3D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  <w:r>
        <w:rPr>
          <w:rFonts w:ascii="CIDFont+F3" w:eastAsia="CIDFont+F1" w:hAnsi="CIDFont+F3" w:cs="CIDFont+F3"/>
          <w:color w:val="000000"/>
          <w:sz w:val="23"/>
          <w:szCs w:val="23"/>
        </w:rPr>
        <w:t>Après en avoir délibéré, le Conseil décide de retenir le devis de la société BARVAUX pour un prix TTC de</w:t>
      </w:r>
      <w:r w:rsidR="00D469DD">
        <w:rPr>
          <w:rFonts w:ascii="CIDFont+F3" w:eastAsia="CIDFont+F1" w:hAnsi="CIDFont+F3" w:cs="CIDFont+F3"/>
          <w:color w:val="000000"/>
          <w:sz w:val="23"/>
          <w:szCs w:val="23"/>
        </w:rPr>
        <w:t xml:space="preserve"> 27 300 €</w:t>
      </w:r>
      <w:r>
        <w:rPr>
          <w:rFonts w:ascii="CIDFont+F3" w:eastAsia="CIDFont+F1" w:hAnsi="CIDFont+F3" w:cs="CIDFont+F3"/>
          <w:color w:val="000000"/>
          <w:sz w:val="23"/>
          <w:szCs w:val="23"/>
        </w:rPr>
        <w:t xml:space="preserve">  mais </w:t>
      </w:r>
      <w:r w:rsidR="00DF7C5B">
        <w:rPr>
          <w:rFonts w:ascii="CIDFont+F3" w:eastAsia="CIDFont+F1" w:hAnsi="CIDFont+F3" w:cs="CIDFont+F3"/>
          <w:color w:val="000000"/>
          <w:sz w:val="23"/>
          <w:szCs w:val="23"/>
        </w:rPr>
        <w:t>d’organiser une réunion technique</w:t>
      </w:r>
      <w:r w:rsidR="00C758AA">
        <w:rPr>
          <w:rFonts w:ascii="CIDFont+F3" w:eastAsia="CIDFont+F1" w:hAnsi="CIDFont+F3" w:cs="CIDFont+F3"/>
          <w:color w:val="000000"/>
          <w:sz w:val="23"/>
          <w:szCs w:val="23"/>
        </w:rPr>
        <w:t xml:space="preserve"> de la commission des travaux </w:t>
      </w:r>
      <w:r w:rsidR="00DF7C5B">
        <w:rPr>
          <w:rFonts w:ascii="CIDFont+F3" w:eastAsia="CIDFont+F1" w:hAnsi="CIDFont+F3" w:cs="CIDFont+F3"/>
          <w:color w:val="000000"/>
          <w:sz w:val="23"/>
          <w:szCs w:val="23"/>
        </w:rPr>
        <w:t xml:space="preserve"> avec l’entreprise avant de valider la commande .</w:t>
      </w:r>
    </w:p>
    <w:p w14:paraId="19CA94E2" w14:textId="49FC96CD" w:rsidR="00DF7C5B" w:rsidRDefault="000F4675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  <w:r>
        <w:rPr>
          <w:rFonts w:ascii="CIDFont+F3" w:eastAsia="CIDFont+F1" w:hAnsi="CIDFont+F3" w:cs="CIDFont+F3"/>
          <w:color w:val="000000"/>
          <w:sz w:val="23"/>
          <w:szCs w:val="23"/>
        </w:rPr>
        <w:t>I</w:t>
      </w:r>
      <w:r w:rsidR="000D2566">
        <w:rPr>
          <w:rFonts w:ascii="CIDFont+F3" w:eastAsia="CIDFont+F1" w:hAnsi="CIDFont+F3" w:cs="CIDFont+F3"/>
          <w:color w:val="000000"/>
          <w:sz w:val="23"/>
          <w:szCs w:val="23"/>
        </w:rPr>
        <w:t>l</w:t>
      </w:r>
      <w:r>
        <w:rPr>
          <w:rFonts w:ascii="CIDFont+F3" w:eastAsia="CIDFont+F1" w:hAnsi="CIDFont+F3" w:cs="CIDFont+F3"/>
          <w:color w:val="000000"/>
          <w:sz w:val="23"/>
          <w:szCs w:val="23"/>
        </w:rPr>
        <w:t xml:space="preserve"> sera notamment examiné si d’autres zones du chemin ne doivent pas être prises en compte</w:t>
      </w:r>
      <w:r w:rsidR="000D2566">
        <w:rPr>
          <w:rFonts w:ascii="CIDFont+F3" w:eastAsia="CIDFont+F1" w:hAnsi="CIDFont+F3" w:cs="CIDFont+F3"/>
          <w:color w:val="000000"/>
          <w:sz w:val="23"/>
          <w:szCs w:val="23"/>
        </w:rPr>
        <w:t>.</w:t>
      </w:r>
    </w:p>
    <w:p w14:paraId="40978F6D" w14:textId="11661B2C" w:rsidR="00560757" w:rsidRDefault="00560757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</w:p>
    <w:p w14:paraId="5AEE888C" w14:textId="77777777" w:rsidR="0073568A" w:rsidRDefault="0073568A" w:rsidP="0073568A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b/>
          <w:bCs/>
          <w:color w:val="000000"/>
          <w:sz w:val="23"/>
          <w:szCs w:val="23"/>
          <w:u w:val="single"/>
        </w:rPr>
      </w:pPr>
      <w:r w:rsidRPr="00560757">
        <w:rPr>
          <w:rFonts w:ascii="CIDFont+F3" w:eastAsia="CIDFont+F1" w:hAnsi="CIDFont+F3" w:cs="CIDFont+F3"/>
          <w:b/>
          <w:bCs/>
          <w:color w:val="000000"/>
          <w:sz w:val="23"/>
          <w:szCs w:val="23"/>
          <w:u w:val="single"/>
        </w:rPr>
        <w:t xml:space="preserve">Vote favorable : 10 voix / 10 </w:t>
      </w:r>
    </w:p>
    <w:p w14:paraId="152D20E8" w14:textId="77777777" w:rsidR="00560757" w:rsidRDefault="00560757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</w:p>
    <w:p w14:paraId="5D86A7EC" w14:textId="77777777" w:rsidR="00560757" w:rsidRPr="0073568A" w:rsidRDefault="00560757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b/>
          <w:bCs/>
          <w:color w:val="000000"/>
          <w:sz w:val="23"/>
          <w:szCs w:val="23"/>
          <w:u w:val="single"/>
        </w:rPr>
      </w:pPr>
      <w:r w:rsidRPr="0073568A">
        <w:rPr>
          <w:rFonts w:ascii="CIDFont+F3" w:eastAsia="CIDFont+F1" w:hAnsi="CIDFont+F3" w:cs="CIDFont+F3"/>
          <w:b/>
          <w:bCs/>
          <w:color w:val="000000"/>
          <w:sz w:val="23"/>
          <w:szCs w:val="23"/>
          <w:u w:val="single"/>
        </w:rPr>
        <w:t xml:space="preserve">8/ Vente du bâtiment de GENAVILLE après procédure de remise des offres et envoi des </w:t>
      </w:r>
    </w:p>
    <w:p w14:paraId="11E4F575" w14:textId="77777777" w:rsidR="00560757" w:rsidRPr="0073568A" w:rsidRDefault="00560757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b/>
          <w:bCs/>
          <w:color w:val="000000"/>
          <w:sz w:val="23"/>
          <w:szCs w:val="23"/>
          <w:u w:val="single"/>
        </w:rPr>
      </w:pPr>
      <w:r w:rsidRPr="0073568A">
        <w:rPr>
          <w:rFonts w:ascii="CIDFont+F3" w:eastAsia="CIDFont+F1" w:hAnsi="CIDFont+F3" w:cs="CIDFont+F3"/>
          <w:b/>
          <w:bCs/>
          <w:color w:val="000000"/>
          <w:sz w:val="23"/>
          <w:szCs w:val="23"/>
          <w:u w:val="single"/>
        </w:rPr>
        <w:t>justificatifs de financement .</w:t>
      </w:r>
    </w:p>
    <w:p w14:paraId="17A9527D" w14:textId="13C5FD00" w:rsidR="00560757" w:rsidRDefault="00560757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  <w:u w:val="single"/>
        </w:rPr>
      </w:pPr>
    </w:p>
    <w:p w14:paraId="2D87B4FB" w14:textId="208C93A6" w:rsidR="0073568A" w:rsidRDefault="0073568A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  <w:r w:rsidRPr="0073568A">
        <w:rPr>
          <w:rFonts w:ascii="CIDFont+F3" w:eastAsia="CIDFont+F1" w:hAnsi="CIDFont+F3" w:cs="CIDFont+F3"/>
          <w:color w:val="000000"/>
          <w:sz w:val="23"/>
          <w:szCs w:val="23"/>
        </w:rPr>
        <w:t>Lors de sa séance du 22 décembre 2022, le Conseil a décidé de proposer à la vente aux habitants du village l’immeuble sis à GENAVILLE ( ancienne école et logement ) .</w:t>
      </w:r>
    </w:p>
    <w:p w14:paraId="4C08F803" w14:textId="351B814A" w:rsidR="0073568A" w:rsidRDefault="0073568A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  <w:r>
        <w:rPr>
          <w:rFonts w:ascii="CIDFont+F3" w:eastAsia="CIDFont+F1" w:hAnsi="CIDFont+F3" w:cs="CIDFont+F3"/>
          <w:color w:val="000000"/>
          <w:sz w:val="23"/>
          <w:szCs w:val="23"/>
        </w:rPr>
        <w:t xml:space="preserve">Les habitants intéressés ont pu visiter l’immeuble et ont été invités à déposer des offres sous pli cacheté avec justificatif de financement pour le Samedi 4 février 2023 </w:t>
      </w:r>
      <w:r w:rsidR="00E525CF">
        <w:rPr>
          <w:rFonts w:ascii="CIDFont+F3" w:eastAsia="CIDFont+F1" w:hAnsi="CIDFont+F3" w:cs="CIDFont+F3"/>
          <w:color w:val="000000"/>
          <w:sz w:val="23"/>
          <w:szCs w:val="23"/>
        </w:rPr>
        <w:t>à 10 heures</w:t>
      </w:r>
      <w:r w:rsidR="00303FCC">
        <w:rPr>
          <w:rFonts w:ascii="CIDFont+F3" w:eastAsia="CIDFont+F1" w:hAnsi="CIDFont+F3" w:cs="CIDFont+F3"/>
          <w:color w:val="000000"/>
          <w:sz w:val="23"/>
          <w:szCs w:val="23"/>
        </w:rPr>
        <w:t>, en mairie.</w:t>
      </w:r>
    </w:p>
    <w:p w14:paraId="67929065" w14:textId="7CBA500C" w:rsidR="0073568A" w:rsidRDefault="0073568A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</w:p>
    <w:p w14:paraId="129DE901" w14:textId="262319CD" w:rsidR="0073568A" w:rsidRDefault="0073568A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  <w:r>
        <w:rPr>
          <w:rFonts w:ascii="CIDFont+F3" w:eastAsia="CIDFont+F1" w:hAnsi="CIDFont+F3" w:cs="CIDFont+F3"/>
          <w:color w:val="000000"/>
          <w:sz w:val="23"/>
          <w:szCs w:val="23"/>
        </w:rPr>
        <w:t>Les plis ont été ouverts à 1</w:t>
      </w:r>
      <w:r w:rsidR="00E525CF">
        <w:rPr>
          <w:rFonts w:ascii="CIDFont+F3" w:eastAsia="CIDFont+F1" w:hAnsi="CIDFont+F3" w:cs="CIDFont+F3"/>
          <w:color w:val="000000"/>
          <w:sz w:val="23"/>
          <w:szCs w:val="23"/>
        </w:rPr>
        <w:t>0</w:t>
      </w:r>
      <w:r>
        <w:rPr>
          <w:rFonts w:ascii="CIDFont+F3" w:eastAsia="CIDFont+F1" w:hAnsi="CIDFont+F3" w:cs="CIDFont+F3"/>
          <w:color w:val="000000"/>
          <w:sz w:val="23"/>
          <w:szCs w:val="23"/>
        </w:rPr>
        <w:t xml:space="preserve"> heures en présence des personnes déposant une offre , de Madame C BAUCHEZ Maire, Mme A PRINGAULT adjointe et de Mr JM HYPOLITE habitant de la Commune.</w:t>
      </w:r>
    </w:p>
    <w:p w14:paraId="6B0C03FF" w14:textId="00FFAA35" w:rsidR="0073568A" w:rsidRDefault="0073568A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  <w:r>
        <w:rPr>
          <w:rFonts w:ascii="CIDFont+F3" w:eastAsia="CIDFont+F1" w:hAnsi="CIDFont+F3" w:cs="CIDFont+F3"/>
          <w:color w:val="000000"/>
          <w:sz w:val="23"/>
          <w:szCs w:val="23"/>
        </w:rPr>
        <w:t>3 offres ont été formulées</w:t>
      </w:r>
      <w:r w:rsidR="00303FCC">
        <w:rPr>
          <w:rFonts w:ascii="CIDFont+F3" w:eastAsia="CIDFont+F1" w:hAnsi="CIDFont+F3" w:cs="CIDFont+F3"/>
          <w:color w:val="000000"/>
          <w:sz w:val="23"/>
          <w:szCs w:val="23"/>
        </w:rPr>
        <w:t> :</w:t>
      </w:r>
    </w:p>
    <w:p w14:paraId="2E300470" w14:textId="1C5C7429" w:rsidR="0073568A" w:rsidRPr="00EB65A1" w:rsidRDefault="00E525CF" w:rsidP="00EB65A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  <w:r w:rsidRPr="00EB65A1">
        <w:rPr>
          <w:rFonts w:ascii="CIDFont+F3" w:eastAsia="CIDFont+F1" w:hAnsi="CIDFont+F3" w:cs="CIDFont+F3"/>
          <w:color w:val="000000"/>
          <w:sz w:val="23"/>
          <w:szCs w:val="23"/>
        </w:rPr>
        <w:t xml:space="preserve">Offre de la </w:t>
      </w:r>
      <w:r w:rsidR="0073568A" w:rsidRPr="00EB65A1">
        <w:rPr>
          <w:rFonts w:ascii="CIDFont+F3" w:eastAsia="CIDFont+F1" w:hAnsi="CIDFont+F3" w:cs="CIDFont+F3"/>
          <w:color w:val="000000"/>
          <w:sz w:val="23"/>
          <w:szCs w:val="23"/>
        </w:rPr>
        <w:t>Société RSP FIBRE</w:t>
      </w:r>
      <w:r w:rsidRPr="00EB65A1">
        <w:rPr>
          <w:rFonts w:ascii="CIDFont+F3" w:eastAsia="CIDFont+F1" w:hAnsi="CIDFont+F3" w:cs="CIDFont+F3"/>
          <w:color w:val="000000"/>
          <w:sz w:val="23"/>
          <w:szCs w:val="23"/>
        </w:rPr>
        <w:t xml:space="preserve"> représentée par Messieurs PETIDEMANGE</w:t>
      </w:r>
      <w:r w:rsidR="0073568A" w:rsidRPr="00EB65A1">
        <w:rPr>
          <w:rFonts w:ascii="CIDFont+F3" w:eastAsia="CIDFont+F1" w:hAnsi="CIDFont+F3" w:cs="CIDFont+F3"/>
          <w:color w:val="000000"/>
          <w:sz w:val="23"/>
          <w:szCs w:val="23"/>
        </w:rPr>
        <w:t xml:space="preserve"> au prix de 102 000 € net vendeur</w:t>
      </w:r>
      <w:r w:rsidRPr="00EB65A1">
        <w:rPr>
          <w:rFonts w:ascii="CIDFont+F3" w:eastAsia="CIDFont+F1" w:hAnsi="CIDFont+F3" w:cs="CIDFont+F3"/>
          <w:color w:val="000000"/>
          <w:sz w:val="23"/>
          <w:szCs w:val="23"/>
        </w:rPr>
        <w:t xml:space="preserve"> + attestation de disponibilités bancaires d’un montant supérieur au prix proposé </w:t>
      </w:r>
    </w:p>
    <w:p w14:paraId="150A07F7" w14:textId="62B50A40" w:rsidR="00E525CF" w:rsidRPr="00EB65A1" w:rsidRDefault="00E525CF" w:rsidP="00EB65A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  <w:r w:rsidRPr="00EB65A1">
        <w:rPr>
          <w:rFonts w:ascii="CIDFont+F3" w:eastAsia="CIDFont+F1" w:hAnsi="CIDFont+F3" w:cs="CIDFont+F3"/>
          <w:color w:val="000000"/>
          <w:sz w:val="23"/>
          <w:szCs w:val="23"/>
        </w:rPr>
        <w:t>Offre de Mr Régis RAVEL : 67 300 € + un justificatif de financement du prix proposé et des frais d’acte .</w:t>
      </w:r>
    </w:p>
    <w:p w14:paraId="17FD2408" w14:textId="359CEA16" w:rsidR="00E525CF" w:rsidRDefault="00E525CF" w:rsidP="00EB65A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  <w:r w:rsidRPr="00EB65A1">
        <w:rPr>
          <w:rFonts w:ascii="CIDFont+F3" w:eastAsia="CIDFont+F1" w:hAnsi="CIDFont+F3" w:cs="CIDFont+F3"/>
          <w:color w:val="000000"/>
          <w:sz w:val="23"/>
          <w:szCs w:val="23"/>
        </w:rPr>
        <w:t>Offre de Madame Lenka CAPOVA : 100 000 € net vendeur .</w:t>
      </w:r>
    </w:p>
    <w:p w14:paraId="5FCD188B" w14:textId="77777777" w:rsidR="00AD4668" w:rsidRPr="00EB65A1" w:rsidRDefault="00AD4668" w:rsidP="00AD466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</w:p>
    <w:p w14:paraId="6BC10E28" w14:textId="5FEFCD39" w:rsidR="00E525CF" w:rsidRDefault="00E525CF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  <w:r>
        <w:rPr>
          <w:rFonts w:ascii="CIDFont+F3" w:eastAsia="CIDFont+F1" w:hAnsi="CIDFont+F3" w:cs="CIDFont+F3"/>
          <w:color w:val="000000"/>
          <w:sz w:val="23"/>
          <w:szCs w:val="23"/>
        </w:rPr>
        <w:t>Madame CAPOVA a formulé</w:t>
      </w:r>
      <w:r w:rsidR="00AD4668">
        <w:rPr>
          <w:rFonts w:ascii="CIDFont+F3" w:eastAsia="CIDFont+F1" w:hAnsi="CIDFont+F3" w:cs="CIDFont+F3"/>
          <w:color w:val="000000"/>
          <w:sz w:val="23"/>
          <w:szCs w:val="23"/>
        </w:rPr>
        <w:t>,</w:t>
      </w:r>
      <w:r>
        <w:rPr>
          <w:rFonts w:ascii="CIDFont+F3" w:eastAsia="CIDFont+F1" w:hAnsi="CIDFont+F3" w:cs="CIDFont+F3"/>
          <w:color w:val="000000"/>
          <w:sz w:val="23"/>
          <w:szCs w:val="23"/>
        </w:rPr>
        <w:t xml:space="preserve"> par courriel du 4 février 2023 à 10H17</w:t>
      </w:r>
      <w:r w:rsidR="00AD4668">
        <w:rPr>
          <w:rFonts w:ascii="CIDFont+F3" w:eastAsia="CIDFont+F1" w:hAnsi="CIDFont+F3" w:cs="CIDFont+F3"/>
          <w:color w:val="000000"/>
          <w:sz w:val="23"/>
          <w:szCs w:val="23"/>
        </w:rPr>
        <w:t>,</w:t>
      </w:r>
      <w:r>
        <w:rPr>
          <w:rFonts w:ascii="CIDFont+F3" w:eastAsia="CIDFont+F1" w:hAnsi="CIDFont+F3" w:cs="CIDFont+F3"/>
          <w:color w:val="000000"/>
          <w:sz w:val="23"/>
          <w:szCs w:val="23"/>
        </w:rPr>
        <w:t xml:space="preserve"> une </w:t>
      </w:r>
      <w:proofErr w:type="spellStart"/>
      <w:r>
        <w:rPr>
          <w:rFonts w:ascii="CIDFont+F3" w:eastAsia="CIDFont+F1" w:hAnsi="CIDFont+F3" w:cs="CIDFont+F3"/>
          <w:color w:val="000000"/>
          <w:sz w:val="23"/>
          <w:szCs w:val="23"/>
        </w:rPr>
        <w:t>contre proposition</w:t>
      </w:r>
      <w:proofErr w:type="spellEnd"/>
      <w:r>
        <w:rPr>
          <w:rFonts w:ascii="CIDFont+F3" w:eastAsia="CIDFont+F1" w:hAnsi="CIDFont+F3" w:cs="CIDFont+F3"/>
          <w:color w:val="000000"/>
          <w:sz w:val="23"/>
          <w:szCs w:val="23"/>
        </w:rPr>
        <w:t xml:space="preserve"> au prix net vendeur de 115 000 € en indiquant avoir le financement</w:t>
      </w:r>
      <w:r w:rsidR="00AD4668">
        <w:rPr>
          <w:rFonts w:ascii="CIDFont+F3" w:eastAsia="CIDFont+F1" w:hAnsi="CIDFont+F3" w:cs="CIDFont+F3"/>
          <w:color w:val="000000"/>
          <w:sz w:val="23"/>
          <w:szCs w:val="23"/>
        </w:rPr>
        <w:t xml:space="preserve"> bancaire</w:t>
      </w:r>
      <w:r>
        <w:rPr>
          <w:rFonts w:ascii="CIDFont+F3" w:eastAsia="CIDFont+F1" w:hAnsi="CIDFont+F3" w:cs="CIDFont+F3"/>
          <w:color w:val="000000"/>
          <w:sz w:val="23"/>
          <w:szCs w:val="23"/>
        </w:rPr>
        <w:t xml:space="preserve"> sans en justifier .</w:t>
      </w:r>
    </w:p>
    <w:p w14:paraId="51D939A7" w14:textId="77777777" w:rsidR="00E525CF" w:rsidRDefault="00E525CF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</w:p>
    <w:p w14:paraId="42D935F9" w14:textId="10769C15" w:rsidR="00E525CF" w:rsidRDefault="00E525CF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  <w:r>
        <w:rPr>
          <w:rFonts w:ascii="CIDFont+F3" w:eastAsia="CIDFont+F1" w:hAnsi="CIDFont+F3" w:cs="CIDFont+F3"/>
          <w:color w:val="000000"/>
          <w:sz w:val="23"/>
          <w:szCs w:val="23"/>
        </w:rPr>
        <w:t>Les financements</w:t>
      </w:r>
      <w:r w:rsidR="00C015B4">
        <w:rPr>
          <w:rFonts w:ascii="CIDFont+F3" w:eastAsia="CIDFont+F1" w:hAnsi="CIDFont+F3" w:cs="CIDFont+F3"/>
          <w:color w:val="000000"/>
          <w:sz w:val="23"/>
          <w:szCs w:val="23"/>
        </w:rPr>
        <w:t xml:space="preserve"> produits à l’appui des deux meilleures offres </w:t>
      </w:r>
      <w:r>
        <w:rPr>
          <w:rFonts w:ascii="CIDFont+F3" w:eastAsia="CIDFont+F1" w:hAnsi="CIDFont+F3" w:cs="CIDFont+F3"/>
          <w:color w:val="000000"/>
          <w:sz w:val="23"/>
          <w:szCs w:val="23"/>
        </w:rPr>
        <w:t xml:space="preserve"> </w:t>
      </w:r>
      <w:r w:rsidR="007F6B34">
        <w:rPr>
          <w:rFonts w:ascii="CIDFont+F3" w:eastAsia="CIDFont+F1" w:hAnsi="CIDFont+F3" w:cs="CIDFont+F3"/>
          <w:color w:val="000000"/>
          <w:sz w:val="23"/>
          <w:szCs w:val="23"/>
        </w:rPr>
        <w:t xml:space="preserve">ne présentant pas de caractère certain, il a été demandé à </w:t>
      </w:r>
      <w:r w:rsidR="00303FCC">
        <w:rPr>
          <w:rFonts w:ascii="CIDFont+F3" w:eastAsia="CIDFont+F1" w:hAnsi="CIDFont+F3" w:cs="CIDFont+F3"/>
          <w:color w:val="000000"/>
          <w:sz w:val="23"/>
          <w:szCs w:val="23"/>
        </w:rPr>
        <w:t>M</w:t>
      </w:r>
      <w:r w:rsidR="007F6B34">
        <w:rPr>
          <w:rFonts w:ascii="CIDFont+F3" w:eastAsia="CIDFont+F1" w:hAnsi="CIDFont+F3" w:cs="CIDFont+F3"/>
          <w:color w:val="000000"/>
          <w:sz w:val="23"/>
          <w:szCs w:val="23"/>
        </w:rPr>
        <w:t>essieurs PETITDEMANGE et à Madame CAPOVA, par lettre du 20 février 2023</w:t>
      </w:r>
      <w:r w:rsidR="00303FCC">
        <w:rPr>
          <w:rFonts w:ascii="CIDFont+F3" w:eastAsia="CIDFont+F1" w:hAnsi="CIDFont+F3" w:cs="CIDFont+F3"/>
          <w:color w:val="000000"/>
          <w:sz w:val="23"/>
          <w:szCs w:val="23"/>
        </w:rPr>
        <w:t>,</w:t>
      </w:r>
      <w:r w:rsidR="007F6B34">
        <w:rPr>
          <w:rFonts w:ascii="CIDFont+F3" w:eastAsia="CIDFont+F1" w:hAnsi="CIDFont+F3" w:cs="CIDFont+F3"/>
          <w:color w:val="000000"/>
          <w:sz w:val="23"/>
          <w:szCs w:val="23"/>
        </w:rPr>
        <w:t xml:space="preserve"> de déposer au plus tard le 22 mars 2023 un justificatif de financement </w:t>
      </w:r>
      <w:r w:rsidR="00303FCC">
        <w:rPr>
          <w:rFonts w:ascii="CIDFont+F3" w:eastAsia="CIDFont+F1" w:hAnsi="CIDFont+F3" w:cs="CIDFont+F3"/>
          <w:color w:val="000000"/>
          <w:sz w:val="23"/>
          <w:szCs w:val="23"/>
        </w:rPr>
        <w:t xml:space="preserve"> pour que le Conseil puisse statuer sur les offres proposées .</w:t>
      </w:r>
    </w:p>
    <w:p w14:paraId="11208D44" w14:textId="28D82E90" w:rsidR="007F6B34" w:rsidRDefault="007F6B34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</w:p>
    <w:p w14:paraId="087F2162" w14:textId="17CC6DC4" w:rsidR="007F6B34" w:rsidRDefault="007F6B34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  <w:r>
        <w:rPr>
          <w:rFonts w:ascii="CIDFont+F3" w:eastAsia="CIDFont+F1" w:hAnsi="CIDFont+F3" w:cs="CIDFont+F3"/>
          <w:color w:val="000000"/>
          <w:sz w:val="23"/>
          <w:szCs w:val="23"/>
        </w:rPr>
        <w:t xml:space="preserve">Messieurs PETITDEMANGE ont déposé le 21 mars 2023 un engagement de paiement comptant avec une attestation bancaire de solde excédant le prix proposé </w:t>
      </w:r>
      <w:r w:rsidR="00303FCC">
        <w:rPr>
          <w:rFonts w:ascii="CIDFont+F3" w:eastAsia="CIDFont+F1" w:hAnsi="CIDFont+F3" w:cs="CIDFont+F3"/>
          <w:color w:val="000000"/>
          <w:sz w:val="23"/>
          <w:szCs w:val="23"/>
        </w:rPr>
        <w:t>et un descriptif de leur projet de réhabilitation de l’immeuble .</w:t>
      </w:r>
    </w:p>
    <w:p w14:paraId="64F73986" w14:textId="75DDACEF" w:rsidR="007F6B34" w:rsidRDefault="007F6B34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  <w:r>
        <w:rPr>
          <w:rFonts w:ascii="CIDFont+F3" w:eastAsia="CIDFont+F1" w:hAnsi="CIDFont+F3" w:cs="CIDFont+F3"/>
          <w:color w:val="000000"/>
          <w:sz w:val="23"/>
          <w:szCs w:val="23"/>
        </w:rPr>
        <w:t>Madame CAPOVA a déposé le 24 ou 25 mars</w:t>
      </w:r>
      <w:r w:rsidR="00303FCC">
        <w:rPr>
          <w:rFonts w:ascii="CIDFont+F3" w:eastAsia="CIDFont+F1" w:hAnsi="CIDFont+F3" w:cs="CIDFont+F3"/>
          <w:color w:val="000000"/>
          <w:sz w:val="23"/>
          <w:szCs w:val="23"/>
        </w:rPr>
        <w:t xml:space="preserve"> 2023</w:t>
      </w:r>
      <w:r>
        <w:rPr>
          <w:rFonts w:ascii="CIDFont+F3" w:eastAsia="CIDFont+F1" w:hAnsi="CIDFont+F3" w:cs="CIDFont+F3"/>
          <w:color w:val="000000"/>
          <w:sz w:val="23"/>
          <w:szCs w:val="23"/>
        </w:rPr>
        <w:t xml:space="preserve"> un accord de principe de financement bancaire antidatée par apposition d’une date manuscrite mentionnant 23/03/2023. L’accord non signé était valable 10 jours à compter d</w:t>
      </w:r>
      <w:r w:rsidR="00303FCC">
        <w:rPr>
          <w:rFonts w:ascii="CIDFont+F3" w:eastAsia="CIDFont+F1" w:hAnsi="CIDFont+F3" w:cs="CIDFont+F3"/>
          <w:color w:val="000000"/>
          <w:sz w:val="23"/>
          <w:szCs w:val="23"/>
        </w:rPr>
        <w:t>e</w:t>
      </w:r>
      <w:r>
        <w:rPr>
          <w:rFonts w:ascii="CIDFont+F3" w:eastAsia="CIDFont+F1" w:hAnsi="CIDFont+F3" w:cs="CIDFont+F3"/>
          <w:color w:val="000000"/>
          <w:sz w:val="23"/>
          <w:szCs w:val="23"/>
        </w:rPr>
        <w:t xml:space="preserve"> la date modifiée par écriture manuscrite et le projet de financement est établi avec un prix d’acquisition de 106 000 € et 30 000 € de travaux .</w:t>
      </w:r>
    </w:p>
    <w:p w14:paraId="74E6F246" w14:textId="5AE955B9" w:rsidR="007F6B34" w:rsidRDefault="007F6B34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</w:p>
    <w:p w14:paraId="448A826F" w14:textId="59A89759" w:rsidR="007F6B34" w:rsidRDefault="007F6B34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  <w:r>
        <w:rPr>
          <w:rFonts w:ascii="CIDFont+F3" w:eastAsia="CIDFont+F1" w:hAnsi="CIDFont+F3" w:cs="CIDFont+F3"/>
          <w:color w:val="000000"/>
          <w:sz w:val="23"/>
          <w:szCs w:val="23"/>
        </w:rPr>
        <w:t xml:space="preserve">Considérant que le financement présenté par Madame CAPOVA n’est pas </w:t>
      </w:r>
      <w:r w:rsidR="00700809">
        <w:rPr>
          <w:rFonts w:ascii="CIDFont+F3" w:eastAsia="CIDFont+F1" w:hAnsi="CIDFont+F3" w:cs="CIDFont+F3"/>
          <w:color w:val="000000"/>
          <w:sz w:val="23"/>
          <w:szCs w:val="23"/>
        </w:rPr>
        <w:t xml:space="preserve">suffisamment </w:t>
      </w:r>
      <w:r>
        <w:rPr>
          <w:rFonts w:ascii="CIDFont+F3" w:eastAsia="CIDFont+F1" w:hAnsi="CIDFont+F3" w:cs="CIDFont+F3"/>
          <w:color w:val="000000"/>
          <w:sz w:val="23"/>
          <w:szCs w:val="23"/>
        </w:rPr>
        <w:t>fiable  que Madame CAPOVA a augmenté son offre après l’ouverture des plis, que le projet de Messieurs PETITDEMANGE présente plus de garantie</w:t>
      </w:r>
      <w:r w:rsidR="00303FCC">
        <w:rPr>
          <w:rFonts w:ascii="CIDFont+F3" w:eastAsia="CIDFont+F1" w:hAnsi="CIDFont+F3" w:cs="CIDFont+F3"/>
          <w:color w:val="000000"/>
          <w:sz w:val="23"/>
          <w:szCs w:val="23"/>
        </w:rPr>
        <w:t>s</w:t>
      </w:r>
      <w:r>
        <w:rPr>
          <w:rFonts w:ascii="CIDFont+F3" w:eastAsia="CIDFont+F1" w:hAnsi="CIDFont+F3" w:cs="CIDFont+F3"/>
          <w:color w:val="000000"/>
          <w:sz w:val="23"/>
          <w:szCs w:val="23"/>
        </w:rPr>
        <w:t xml:space="preserve"> tant pour l’acquisition de l’immeuble que des possibilités de réaliser les travaux nécessaires à une réhabilitation de qualité .</w:t>
      </w:r>
    </w:p>
    <w:p w14:paraId="4EC0F49A" w14:textId="5B74A6D6" w:rsidR="00303FCC" w:rsidRDefault="00303FCC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</w:p>
    <w:p w14:paraId="2531595A" w14:textId="18C6271A" w:rsidR="00303FCC" w:rsidRPr="00303FCC" w:rsidRDefault="00303FCC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b/>
          <w:bCs/>
          <w:color w:val="000000"/>
          <w:sz w:val="23"/>
          <w:szCs w:val="23"/>
        </w:rPr>
      </w:pPr>
      <w:r w:rsidRPr="00303FCC">
        <w:rPr>
          <w:rFonts w:ascii="CIDFont+F3" w:eastAsia="CIDFont+F1" w:hAnsi="CIDFont+F3" w:cs="CIDFont+F3"/>
          <w:b/>
          <w:bCs/>
          <w:color w:val="000000"/>
          <w:sz w:val="23"/>
          <w:szCs w:val="23"/>
        </w:rPr>
        <w:t xml:space="preserve">Le Conseil à la majorité de 9 voix sur 10, retient l’offre présentée par la société RSP Fibre représentée par Messieurs PETITDEMANGE ou toute autre personne morale constituée par </w:t>
      </w:r>
      <w:r w:rsidR="0011447C">
        <w:rPr>
          <w:rFonts w:ascii="CIDFont+F3" w:eastAsia="CIDFont+F1" w:hAnsi="CIDFont+F3" w:cs="CIDFont+F3"/>
          <w:b/>
          <w:bCs/>
          <w:color w:val="000000"/>
          <w:sz w:val="23"/>
          <w:szCs w:val="23"/>
        </w:rPr>
        <w:t>M</w:t>
      </w:r>
      <w:r w:rsidRPr="00303FCC">
        <w:rPr>
          <w:rFonts w:ascii="CIDFont+F3" w:eastAsia="CIDFont+F1" w:hAnsi="CIDFont+F3" w:cs="CIDFont+F3"/>
          <w:b/>
          <w:bCs/>
          <w:color w:val="000000"/>
          <w:sz w:val="23"/>
          <w:szCs w:val="23"/>
        </w:rPr>
        <w:t>essieurs PETITDEMANGE  au prix net vendeur de 102 000 €uros .</w:t>
      </w:r>
    </w:p>
    <w:p w14:paraId="67B465FF" w14:textId="0EB9D2CA" w:rsidR="00303FCC" w:rsidRPr="00303FCC" w:rsidRDefault="00303FCC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b/>
          <w:bCs/>
          <w:color w:val="000000"/>
          <w:sz w:val="23"/>
          <w:szCs w:val="23"/>
        </w:rPr>
      </w:pPr>
    </w:p>
    <w:p w14:paraId="09D8391F" w14:textId="11AF42BE" w:rsidR="00303FCC" w:rsidRPr="00303FCC" w:rsidRDefault="00303FCC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b/>
          <w:bCs/>
          <w:color w:val="000000"/>
          <w:sz w:val="23"/>
          <w:szCs w:val="23"/>
        </w:rPr>
      </w:pPr>
      <w:r w:rsidRPr="00303FCC">
        <w:rPr>
          <w:rFonts w:ascii="CIDFont+F3" w:eastAsia="CIDFont+F1" w:hAnsi="CIDFont+F3" w:cs="CIDFont+F3"/>
          <w:b/>
          <w:bCs/>
          <w:color w:val="000000"/>
          <w:sz w:val="23"/>
          <w:szCs w:val="23"/>
        </w:rPr>
        <w:t>Le Conseil donne pouvoir au Maire d’accomplir et signer tous les actes nécessaires à cette vente.</w:t>
      </w:r>
    </w:p>
    <w:p w14:paraId="6B706147" w14:textId="5150D3CF" w:rsidR="00303FCC" w:rsidRDefault="00303FCC" w:rsidP="00560757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</w:p>
    <w:p w14:paraId="5973B342" w14:textId="16AC8455" w:rsidR="0073568A" w:rsidRDefault="00E525CF" w:rsidP="0073568A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b/>
          <w:bCs/>
          <w:color w:val="000000"/>
          <w:sz w:val="23"/>
          <w:szCs w:val="23"/>
          <w:u w:val="single"/>
        </w:rPr>
      </w:pPr>
      <w:r>
        <w:rPr>
          <w:rFonts w:ascii="CIDFont+F3" w:eastAsia="CIDFont+F1" w:hAnsi="CIDFont+F3" w:cs="CIDFont+F3"/>
          <w:color w:val="000000"/>
          <w:sz w:val="23"/>
          <w:szCs w:val="23"/>
        </w:rPr>
        <w:t xml:space="preserve"> </w:t>
      </w:r>
      <w:r w:rsidR="0073568A" w:rsidRPr="00560757">
        <w:rPr>
          <w:rFonts w:ascii="CIDFont+F3" w:eastAsia="CIDFont+F1" w:hAnsi="CIDFont+F3" w:cs="CIDFont+F3"/>
          <w:b/>
          <w:bCs/>
          <w:color w:val="000000"/>
          <w:sz w:val="23"/>
          <w:szCs w:val="23"/>
          <w:u w:val="single"/>
        </w:rPr>
        <w:t xml:space="preserve">Vote favorable : </w:t>
      </w:r>
      <w:r w:rsidR="0073568A">
        <w:rPr>
          <w:rFonts w:ascii="CIDFont+F3" w:eastAsia="CIDFont+F1" w:hAnsi="CIDFont+F3" w:cs="CIDFont+F3"/>
          <w:b/>
          <w:bCs/>
          <w:color w:val="000000"/>
          <w:sz w:val="23"/>
          <w:szCs w:val="23"/>
          <w:u w:val="single"/>
        </w:rPr>
        <w:t>9</w:t>
      </w:r>
      <w:r w:rsidR="0073568A" w:rsidRPr="00560757">
        <w:rPr>
          <w:rFonts w:ascii="CIDFont+F3" w:eastAsia="CIDFont+F1" w:hAnsi="CIDFont+F3" w:cs="CIDFont+F3"/>
          <w:b/>
          <w:bCs/>
          <w:color w:val="000000"/>
          <w:sz w:val="23"/>
          <w:szCs w:val="23"/>
          <w:u w:val="single"/>
        </w:rPr>
        <w:t xml:space="preserve"> voix / 10 </w:t>
      </w:r>
      <w:r w:rsidR="0073568A">
        <w:rPr>
          <w:rFonts w:ascii="CIDFont+F3" w:eastAsia="CIDFont+F1" w:hAnsi="CIDFont+F3" w:cs="CIDFont+F3"/>
          <w:b/>
          <w:bCs/>
          <w:color w:val="000000"/>
          <w:sz w:val="23"/>
          <w:szCs w:val="23"/>
          <w:u w:val="single"/>
        </w:rPr>
        <w:t xml:space="preserve">. une abstention C BAUCHEZ </w:t>
      </w:r>
    </w:p>
    <w:p w14:paraId="68CE9D41" w14:textId="2AB2CBA0" w:rsidR="0073568A" w:rsidRDefault="0073568A"/>
    <w:p w14:paraId="5454E326" w14:textId="77777777" w:rsidR="007C1854" w:rsidRDefault="000951CB">
      <w:r>
        <w:t>Ainsi délibéré les jours, mois et an que dessus</w:t>
      </w:r>
      <w:r w:rsidR="007C1854">
        <w:t xml:space="preserve"> .</w:t>
      </w:r>
    </w:p>
    <w:p w14:paraId="727AA8E7" w14:textId="77F46A93" w:rsidR="007C1854" w:rsidRDefault="007C1854">
      <w:r>
        <w:t xml:space="preserve">Le Maire </w:t>
      </w:r>
      <w:r>
        <w:tab/>
      </w:r>
      <w:r>
        <w:tab/>
      </w:r>
      <w:r>
        <w:tab/>
      </w:r>
      <w:r>
        <w:tab/>
      </w:r>
      <w:r>
        <w:tab/>
      </w:r>
      <w:r>
        <w:tab/>
        <w:t>Le secrétaire</w:t>
      </w:r>
    </w:p>
    <w:p w14:paraId="283A7C43" w14:textId="7B78023A" w:rsidR="0011447C" w:rsidRDefault="007C1854">
      <w:r>
        <w:t>Christine BAUCHEZ</w:t>
      </w:r>
      <w:r>
        <w:tab/>
      </w:r>
      <w:r w:rsidR="000951CB">
        <w:t xml:space="preserve"> </w:t>
      </w:r>
      <w:r>
        <w:tab/>
      </w:r>
      <w:r>
        <w:tab/>
      </w:r>
      <w:r>
        <w:tab/>
      </w:r>
      <w:r>
        <w:tab/>
        <w:t xml:space="preserve">Andrée PRINGAULT </w:t>
      </w:r>
    </w:p>
    <w:sectPr w:rsidR="0011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622DF"/>
    <w:multiLevelType w:val="hybridMultilevel"/>
    <w:tmpl w:val="944A45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B57A4"/>
    <w:multiLevelType w:val="hybridMultilevel"/>
    <w:tmpl w:val="365A7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182781">
    <w:abstractNumId w:val="1"/>
  </w:num>
  <w:num w:numId="2" w16cid:durableId="306709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757"/>
    <w:rsid w:val="0002659A"/>
    <w:rsid w:val="00031777"/>
    <w:rsid w:val="00072340"/>
    <w:rsid w:val="000951CB"/>
    <w:rsid w:val="000D2340"/>
    <w:rsid w:val="000D2566"/>
    <w:rsid w:val="000E12C0"/>
    <w:rsid w:val="000F4675"/>
    <w:rsid w:val="0011447C"/>
    <w:rsid w:val="001518BE"/>
    <w:rsid w:val="00182F55"/>
    <w:rsid w:val="001B00D4"/>
    <w:rsid w:val="001E2BA7"/>
    <w:rsid w:val="001F339F"/>
    <w:rsid w:val="0024631C"/>
    <w:rsid w:val="00265151"/>
    <w:rsid w:val="002D4D7A"/>
    <w:rsid w:val="002E15E2"/>
    <w:rsid w:val="002E7314"/>
    <w:rsid w:val="0030177C"/>
    <w:rsid w:val="00303FCC"/>
    <w:rsid w:val="0031003A"/>
    <w:rsid w:val="003506D5"/>
    <w:rsid w:val="0035653A"/>
    <w:rsid w:val="003675A9"/>
    <w:rsid w:val="00377500"/>
    <w:rsid w:val="003B42DC"/>
    <w:rsid w:val="0041073B"/>
    <w:rsid w:val="004376E6"/>
    <w:rsid w:val="00462CD4"/>
    <w:rsid w:val="0046647E"/>
    <w:rsid w:val="0047580E"/>
    <w:rsid w:val="00475CFB"/>
    <w:rsid w:val="0049239C"/>
    <w:rsid w:val="004B051C"/>
    <w:rsid w:val="004F4215"/>
    <w:rsid w:val="00513DF2"/>
    <w:rsid w:val="005215AE"/>
    <w:rsid w:val="00542313"/>
    <w:rsid w:val="00560757"/>
    <w:rsid w:val="005616DD"/>
    <w:rsid w:val="005958C6"/>
    <w:rsid w:val="005C3ADA"/>
    <w:rsid w:val="005D1193"/>
    <w:rsid w:val="00605C06"/>
    <w:rsid w:val="006246E8"/>
    <w:rsid w:val="006419A7"/>
    <w:rsid w:val="00670A2F"/>
    <w:rsid w:val="00675898"/>
    <w:rsid w:val="006A35F7"/>
    <w:rsid w:val="006B021B"/>
    <w:rsid w:val="006C7BEB"/>
    <w:rsid w:val="00700809"/>
    <w:rsid w:val="0070169F"/>
    <w:rsid w:val="0070532E"/>
    <w:rsid w:val="00721C6F"/>
    <w:rsid w:val="0073568A"/>
    <w:rsid w:val="0074613A"/>
    <w:rsid w:val="00764FEA"/>
    <w:rsid w:val="007700F7"/>
    <w:rsid w:val="00771FC3"/>
    <w:rsid w:val="00774D78"/>
    <w:rsid w:val="00783DD8"/>
    <w:rsid w:val="007B1156"/>
    <w:rsid w:val="007C1854"/>
    <w:rsid w:val="007E7A83"/>
    <w:rsid w:val="007F6B34"/>
    <w:rsid w:val="00804B62"/>
    <w:rsid w:val="008377CD"/>
    <w:rsid w:val="008C111E"/>
    <w:rsid w:val="008D5A68"/>
    <w:rsid w:val="008F41CD"/>
    <w:rsid w:val="00905018"/>
    <w:rsid w:val="00AD27E1"/>
    <w:rsid w:val="00AD4668"/>
    <w:rsid w:val="00B02770"/>
    <w:rsid w:val="00B0495D"/>
    <w:rsid w:val="00B15CC9"/>
    <w:rsid w:val="00B54876"/>
    <w:rsid w:val="00B67875"/>
    <w:rsid w:val="00B73B11"/>
    <w:rsid w:val="00B83CDC"/>
    <w:rsid w:val="00BC758C"/>
    <w:rsid w:val="00BD7F5E"/>
    <w:rsid w:val="00BE2658"/>
    <w:rsid w:val="00C015B4"/>
    <w:rsid w:val="00C25A57"/>
    <w:rsid w:val="00C3110E"/>
    <w:rsid w:val="00C47D6A"/>
    <w:rsid w:val="00C54CD5"/>
    <w:rsid w:val="00C74E36"/>
    <w:rsid w:val="00C758AA"/>
    <w:rsid w:val="00C75D3D"/>
    <w:rsid w:val="00C8323E"/>
    <w:rsid w:val="00C90860"/>
    <w:rsid w:val="00CB0D4F"/>
    <w:rsid w:val="00CC692C"/>
    <w:rsid w:val="00D24A70"/>
    <w:rsid w:val="00D42006"/>
    <w:rsid w:val="00D469DD"/>
    <w:rsid w:val="00D530D9"/>
    <w:rsid w:val="00D606C7"/>
    <w:rsid w:val="00D6387B"/>
    <w:rsid w:val="00D639C5"/>
    <w:rsid w:val="00D861FA"/>
    <w:rsid w:val="00D93790"/>
    <w:rsid w:val="00DA4BEB"/>
    <w:rsid w:val="00DC7BD4"/>
    <w:rsid w:val="00DD3D40"/>
    <w:rsid w:val="00DE480A"/>
    <w:rsid w:val="00DF7C5B"/>
    <w:rsid w:val="00E329AF"/>
    <w:rsid w:val="00E45576"/>
    <w:rsid w:val="00E525CF"/>
    <w:rsid w:val="00E766A3"/>
    <w:rsid w:val="00EB65A1"/>
    <w:rsid w:val="00EC2224"/>
    <w:rsid w:val="00EE6416"/>
    <w:rsid w:val="00EF5680"/>
    <w:rsid w:val="00F25966"/>
    <w:rsid w:val="00F92624"/>
    <w:rsid w:val="00F96354"/>
    <w:rsid w:val="00FC6D81"/>
    <w:rsid w:val="00FE3259"/>
    <w:rsid w:val="00FF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001A"/>
  <w15:chartTrackingRefBased/>
  <w15:docId w15:val="{9EFFD8A6-1D44-4C89-A818-A384DFF5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757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0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1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A3702FECA6A44591D3187CEF7D3DCC" ma:contentTypeVersion="5" ma:contentTypeDescription="Crée un document." ma:contentTypeScope="" ma:versionID="b1c3cd9e32364a0550772bd8a10d83ca">
  <xsd:schema xmlns:xsd="http://www.w3.org/2001/XMLSchema" xmlns:xs="http://www.w3.org/2001/XMLSchema" xmlns:p="http://schemas.microsoft.com/office/2006/metadata/properties" xmlns:ns3="32ee2554-d1aa-47b3-90ff-af1a8f92ed9c" targetNamespace="http://schemas.microsoft.com/office/2006/metadata/properties" ma:root="true" ma:fieldsID="b869d8343eeddb01fc03213844ca9c94" ns3:_="">
    <xsd:import namespace="32ee2554-d1aa-47b3-90ff-af1a8f92ed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e2554-d1aa-47b3-90ff-af1a8f92ed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969BF2-A8DA-4B5E-84A0-C7CE9E0ACB33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infopath/2007/PartnerControls"/>
    <ds:schemaRef ds:uri="32ee2554-d1aa-47b3-90ff-af1a8f92ed9c"/>
  </ds:schemaRefs>
</ds:datastoreItem>
</file>

<file path=customXml/itemProps2.xml><?xml version="1.0" encoding="utf-8"?>
<ds:datastoreItem xmlns:ds="http://schemas.openxmlformats.org/officeDocument/2006/customXml" ds:itemID="{230DAB69-DAFE-4D69-9EC6-B4935C25D6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86356E-B774-4FE3-AF78-FD9E68041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ee2554-d1aa-47b3-90ff-af1a8f92ed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1550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GANGLOFF</dc:creator>
  <cp:keywords/>
  <dc:description/>
  <cp:lastModifiedBy>Christine GANGLOFF</cp:lastModifiedBy>
  <cp:revision>2</cp:revision>
  <dcterms:created xsi:type="dcterms:W3CDTF">2023-07-21T13:40:00Z</dcterms:created>
  <dcterms:modified xsi:type="dcterms:W3CDTF">2023-07-21T13:40:00Z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0x01010000A3702FECA6A44591D3187CEF7D3DCC</vt:lpwstr>
  </property>
</Properties>
</file>